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A72A" w14:textId="77777777" w:rsidR="009B5714" w:rsidRPr="0009770A" w:rsidRDefault="009B5714" w:rsidP="009B5714">
      <w:pPr>
        <w:jc w:val="center"/>
        <w:rPr>
          <w:b/>
          <w:bCs/>
          <w:sz w:val="32"/>
          <w:szCs w:val="32"/>
        </w:rPr>
      </w:pPr>
      <w:r w:rsidRPr="0009770A">
        <w:rPr>
          <w:b/>
          <w:bCs/>
          <w:sz w:val="32"/>
          <w:szCs w:val="32"/>
        </w:rPr>
        <w:t>Attachment 1</w:t>
      </w:r>
    </w:p>
    <w:p w14:paraId="6E6BB81E" w14:textId="77777777" w:rsidR="009B5714" w:rsidRDefault="009B5714" w:rsidP="009B5714">
      <w:pPr>
        <w:pStyle w:val="NoSpacing"/>
        <w:jc w:val="center"/>
      </w:pPr>
      <w:r w:rsidRPr="0EE6476F">
        <w:rPr>
          <w:b/>
          <w:bCs/>
          <w:sz w:val="28"/>
          <w:szCs w:val="28"/>
        </w:rPr>
        <w:t>PMI CRB Chapter 2023 POY Competition Application</w:t>
      </w:r>
      <w:r w:rsidRPr="0EE6476F">
        <w:rPr>
          <w:b/>
          <w:bCs/>
          <w:sz w:val="24"/>
          <w:szCs w:val="24"/>
        </w:rPr>
        <w:t xml:space="preserve"> </w:t>
      </w:r>
      <w:r w:rsidRPr="0EE6476F">
        <w:t xml:space="preserve"> </w:t>
      </w:r>
    </w:p>
    <w:p w14:paraId="35834A24" w14:textId="77777777" w:rsidR="009B5714" w:rsidRDefault="009B5714" w:rsidP="009B5714">
      <w:pPr>
        <w:pStyle w:val="NoSpacing"/>
        <w:jc w:val="center"/>
      </w:pPr>
      <w:r>
        <w:t xml:space="preserve">(This application should </w:t>
      </w:r>
      <w:r w:rsidRPr="00A34631">
        <w:rPr>
          <w:u w:val="single"/>
        </w:rPr>
        <w:t>Not</w:t>
      </w:r>
      <w:r>
        <w:t xml:space="preserve"> to be used if competing in the 2023 PMI </w:t>
      </w:r>
      <w:r w:rsidRPr="00430D30">
        <w:rPr>
          <w:u w:val="single"/>
        </w:rPr>
        <w:t>Global</w:t>
      </w:r>
      <w:r>
        <w:t xml:space="preserve"> competition, please refer to section instructions for PMI Global applicants)</w:t>
      </w:r>
    </w:p>
    <w:p w14:paraId="08C008A5" w14:textId="77777777" w:rsidR="009B5714" w:rsidRDefault="009B5714" w:rsidP="009B5714">
      <w:pPr>
        <w:pStyle w:val="NoSpacing"/>
        <w:jc w:val="center"/>
      </w:pPr>
    </w:p>
    <w:p w14:paraId="4A1852F2" w14:textId="77777777" w:rsidR="009B5714" w:rsidRDefault="009B5714" w:rsidP="009B5714">
      <w:pPr>
        <w:pStyle w:val="NoSpacing"/>
      </w:pPr>
      <w:r>
        <w:t xml:space="preserve">Applications should be completed using Ariel font (12 pt).  Answers should include responses to each bullet point, with combined answers in each criteria element no more than 1000 words.  Retain criteria element headings when answering questions. </w:t>
      </w:r>
    </w:p>
    <w:p w14:paraId="2232DFD0" w14:textId="77777777" w:rsidR="009B5714" w:rsidRDefault="009B5714" w:rsidP="009B5714">
      <w:pPr>
        <w:pStyle w:val="NoSpacing"/>
        <w:jc w:val="center"/>
      </w:pPr>
    </w:p>
    <w:p w14:paraId="14C0F67F" w14:textId="77777777" w:rsidR="009B5714" w:rsidRDefault="009B5714" w:rsidP="009B5714">
      <w:pPr>
        <w:pStyle w:val="NoSpacing"/>
        <w:jc w:val="center"/>
        <w:rPr>
          <w:rFonts w:eastAsiaTheme="minorEastAsia"/>
          <w:color w:val="000000" w:themeColor="text1"/>
        </w:rPr>
      </w:pPr>
    </w:p>
    <w:p w14:paraId="49BD2800" w14:textId="77777777" w:rsidR="009B5714" w:rsidRDefault="009B5714" w:rsidP="009B5714">
      <w:pPr>
        <w:spacing w:after="120"/>
        <w:ind w:left="720"/>
        <w:rPr>
          <w:rFonts w:eastAsiaTheme="minorEastAsia"/>
          <w:b/>
          <w:bCs/>
          <w:sz w:val="24"/>
          <w:szCs w:val="24"/>
        </w:rPr>
      </w:pPr>
      <w:r w:rsidRPr="484EDE20">
        <w:rPr>
          <w:rFonts w:eastAsiaTheme="minorEastAsia"/>
          <w:b/>
          <w:bCs/>
          <w:sz w:val="24"/>
          <w:szCs w:val="24"/>
        </w:rPr>
        <w:t>Nominator</w:t>
      </w:r>
    </w:p>
    <w:p w14:paraId="78B454E0" w14:textId="77777777" w:rsidR="009B5714" w:rsidRDefault="009B5714" w:rsidP="009B5714">
      <w:pPr>
        <w:spacing w:after="0"/>
        <w:ind w:left="720"/>
        <w:rPr>
          <w:rFonts w:eastAsiaTheme="minorEastAsia"/>
        </w:rPr>
      </w:pPr>
      <w:r w:rsidRPr="2BB9B63B">
        <w:rPr>
          <w:rFonts w:eastAsiaTheme="minorEastAsia"/>
        </w:rPr>
        <w:t>Provide the following information:</w:t>
      </w:r>
    </w:p>
    <w:p w14:paraId="3928FD27" w14:textId="77777777" w:rsidR="009B5714" w:rsidRDefault="009B5714" w:rsidP="009B5714">
      <w:pPr>
        <w:pStyle w:val="ListParagraph"/>
        <w:numPr>
          <w:ilvl w:val="0"/>
          <w:numId w:val="11"/>
        </w:numPr>
        <w:spacing w:after="0"/>
        <w:ind w:left="1440"/>
        <w:rPr>
          <w:color w:val="000000" w:themeColor="text1"/>
        </w:rPr>
      </w:pPr>
      <w:r w:rsidRPr="2BB9B63B">
        <w:rPr>
          <w:rFonts w:eastAsiaTheme="minorEastAsia"/>
        </w:rPr>
        <w:t>Lead Nominator Contact Information</w:t>
      </w:r>
    </w:p>
    <w:p w14:paraId="74848AAB" w14:textId="77777777" w:rsidR="009B5714" w:rsidRDefault="009B5714" w:rsidP="009B5714">
      <w:pPr>
        <w:pStyle w:val="ListParagraph"/>
        <w:numPr>
          <w:ilvl w:val="1"/>
          <w:numId w:val="11"/>
        </w:numPr>
        <w:spacing w:after="0"/>
        <w:ind w:left="2160"/>
        <w:rPr>
          <w:color w:val="000000" w:themeColor="text1"/>
        </w:rPr>
      </w:pPr>
      <w:r w:rsidRPr="2BB9B63B">
        <w:rPr>
          <w:rFonts w:eastAsiaTheme="minorEastAsia"/>
        </w:rPr>
        <w:t>Name, organization, title, address, phone number and email address for the Lead Nominator, who is the person assembling and submitting the nomination package.</w:t>
      </w:r>
    </w:p>
    <w:p w14:paraId="1BC8C998" w14:textId="77777777" w:rsidR="009B5714" w:rsidRDefault="009B5714" w:rsidP="009B5714">
      <w:pPr>
        <w:pStyle w:val="ListParagraph"/>
        <w:numPr>
          <w:ilvl w:val="0"/>
          <w:numId w:val="11"/>
        </w:numPr>
        <w:spacing w:after="0"/>
        <w:ind w:left="1440"/>
        <w:rPr>
          <w:color w:val="000000" w:themeColor="text1"/>
        </w:rPr>
      </w:pPr>
      <w:r w:rsidRPr="2BB9B63B">
        <w:rPr>
          <w:rFonts w:eastAsiaTheme="minorEastAsia"/>
        </w:rPr>
        <w:t>Project Manager Contact Information</w:t>
      </w:r>
    </w:p>
    <w:p w14:paraId="00EA8F49" w14:textId="77777777" w:rsidR="009B5714" w:rsidRDefault="009B5714" w:rsidP="009B5714">
      <w:pPr>
        <w:pStyle w:val="ListParagraph"/>
        <w:numPr>
          <w:ilvl w:val="1"/>
          <w:numId w:val="11"/>
        </w:numPr>
        <w:spacing w:after="0"/>
        <w:ind w:left="2160"/>
        <w:rPr>
          <w:color w:val="000000" w:themeColor="text1"/>
        </w:rPr>
      </w:pPr>
      <w:r w:rsidRPr="484EDE20">
        <w:rPr>
          <w:rFonts w:eastAsiaTheme="minorEastAsia"/>
        </w:rPr>
        <w:t>Name, organization, title, address, phone number and email address for the Project Manager</w:t>
      </w:r>
      <w:bookmarkStart w:id="0" w:name="_Int_wuEytwLL"/>
      <w:r w:rsidRPr="484EDE20">
        <w:rPr>
          <w:rFonts w:eastAsiaTheme="minorEastAsia"/>
        </w:rPr>
        <w:t xml:space="preserve">.  </w:t>
      </w:r>
      <w:bookmarkEnd w:id="0"/>
      <w:r w:rsidRPr="484EDE20">
        <w:rPr>
          <w:rFonts w:eastAsiaTheme="minorEastAsia"/>
        </w:rPr>
        <w:t>If this is the same as the Lead Nominator, then please state “See Above</w:t>
      </w:r>
      <w:bookmarkStart w:id="1" w:name="_Int_yYHZWxvq"/>
      <w:r w:rsidRPr="484EDE20">
        <w:rPr>
          <w:rFonts w:eastAsiaTheme="minorEastAsia"/>
        </w:rPr>
        <w:t>”.</w:t>
      </w:r>
      <w:bookmarkEnd w:id="1"/>
    </w:p>
    <w:p w14:paraId="41878670" w14:textId="77777777" w:rsidR="009B5714" w:rsidRPr="00DD5BED" w:rsidRDefault="009B5714" w:rsidP="009B5714">
      <w:pPr>
        <w:spacing w:after="120"/>
        <w:ind w:left="720"/>
        <w:rPr>
          <w:rFonts w:eastAsiaTheme="minorEastAsia"/>
          <w:b/>
          <w:bCs/>
          <w:sz w:val="16"/>
          <w:szCs w:val="16"/>
        </w:rPr>
      </w:pPr>
    </w:p>
    <w:p w14:paraId="073D42E5" w14:textId="77777777" w:rsidR="009B5714" w:rsidRDefault="009B5714" w:rsidP="009B5714">
      <w:pPr>
        <w:spacing w:after="120"/>
        <w:ind w:left="720"/>
        <w:rPr>
          <w:rFonts w:eastAsiaTheme="minorEastAsia"/>
          <w:b/>
          <w:bCs/>
          <w:sz w:val="24"/>
          <w:szCs w:val="24"/>
        </w:rPr>
      </w:pPr>
      <w:r w:rsidRPr="18F49DD9">
        <w:rPr>
          <w:rFonts w:eastAsiaTheme="minorEastAsia"/>
          <w:b/>
          <w:bCs/>
          <w:sz w:val="24"/>
          <w:szCs w:val="24"/>
        </w:rPr>
        <w:t>Project Overview</w:t>
      </w:r>
    </w:p>
    <w:p w14:paraId="543BFFB7" w14:textId="77777777" w:rsidR="009B5714" w:rsidRDefault="009B5714" w:rsidP="009B5714">
      <w:pPr>
        <w:spacing w:after="0"/>
        <w:ind w:left="720"/>
        <w:rPr>
          <w:rFonts w:eastAsiaTheme="minorEastAsia"/>
        </w:rPr>
      </w:pPr>
      <w:r w:rsidRPr="2BB9B63B">
        <w:rPr>
          <w:rFonts w:eastAsiaTheme="minorEastAsia"/>
        </w:rPr>
        <w:t>Provide the following information:</w:t>
      </w:r>
    </w:p>
    <w:p w14:paraId="1CCDF5FC" w14:textId="77777777" w:rsidR="009B5714" w:rsidRDefault="009B5714" w:rsidP="009B5714">
      <w:pPr>
        <w:pStyle w:val="ListParagraph"/>
        <w:numPr>
          <w:ilvl w:val="0"/>
          <w:numId w:val="9"/>
        </w:numPr>
        <w:spacing w:after="0"/>
        <w:ind w:left="1440"/>
        <w:rPr>
          <w:color w:val="000000" w:themeColor="text1"/>
        </w:rPr>
      </w:pPr>
      <w:r w:rsidRPr="2BB9B63B">
        <w:rPr>
          <w:rFonts w:eastAsiaTheme="minorEastAsia"/>
        </w:rPr>
        <w:t>Project Name/location:</w:t>
      </w:r>
    </w:p>
    <w:p w14:paraId="24628A9B" w14:textId="77777777" w:rsidR="009B5714" w:rsidRDefault="009B5714" w:rsidP="009B5714">
      <w:pPr>
        <w:pStyle w:val="ListParagraph"/>
        <w:numPr>
          <w:ilvl w:val="0"/>
          <w:numId w:val="9"/>
        </w:numPr>
        <w:spacing w:after="0"/>
        <w:ind w:left="1440"/>
        <w:rPr>
          <w:color w:val="000000" w:themeColor="text1"/>
        </w:rPr>
      </w:pPr>
      <w:r w:rsidRPr="484EDE20">
        <w:rPr>
          <w:rFonts w:eastAsiaTheme="minorEastAsia"/>
        </w:rPr>
        <w:t>What was the original budget</w:t>
      </w:r>
      <w:bookmarkStart w:id="2" w:name="_Int_3fExYorw"/>
      <w:r w:rsidRPr="484EDE20">
        <w:rPr>
          <w:rFonts w:eastAsiaTheme="minorEastAsia"/>
        </w:rPr>
        <w:t xml:space="preserve">?  </w:t>
      </w:r>
      <w:bookmarkEnd w:id="2"/>
      <w:r w:rsidRPr="484EDE20">
        <w:rPr>
          <w:rFonts w:eastAsiaTheme="minorEastAsia"/>
        </w:rPr>
        <w:t>What was the actual budget?</w:t>
      </w:r>
    </w:p>
    <w:p w14:paraId="736C2FC7" w14:textId="77777777" w:rsidR="009B5714" w:rsidRDefault="009B5714" w:rsidP="009B5714">
      <w:pPr>
        <w:pStyle w:val="ListParagraph"/>
        <w:numPr>
          <w:ilvl w:val="0"/>
          <w:numId w:val="9"/>
        </w:numPr>
        <w:spacing w:after="0"/>
        <w:ind w:left="1440"/>
      </w:pPr>
      <w:r w:rsidRPr="484EDE20">
        <w:rPr>
          <w:rFonts w:eastAsiaTheme="minorEastAsia"/>
        </w:rPr>
        <w:t>What was the start date</w:t>
      </w:r>
      <w:bookmarkStart w:id="3" w:name="_Int_i7avite9"/>
      <w:r w:rsidRPr="484EDE20">
        <w:rPr>
          <w:rFonts w:eastAsiaTheme="minorEastAsia"/>
        </w:rPr>
        <w:t xml:space="preserve">?  </w:t>
      </w:r>
      <w:bookmarkEnd w:id="3"/>
      <w:r w:rsidRPr="484EDE20">
        <w:rPr>
          <w:rFonts w:eastAsiaTheme="minorEastAsia"/>
        </w:rPr>
        <w:t>What was the original planned completion date? What was the actual completion date?</w:t>
      </w:r>
    </w:p>
    <w:p w14:paraId="1871CC79" w14:textId="77777777" w:rsidR="009B5714" w:rsidRDefault="009B5714" w:rsidP="009B5714">
      <w:pPr>
        <w:spacing w:after="120"/>
        <w:ind w:left="720"/>
        <w:rPr>
          <w:rFonts w:eastAsiaTheme="minorEastAsia"/>
          <w:b/>
          <w:bCs/>
          <w:sz w:val="24"/>
          <w:szCs w:val="24"/>
        </w:rPr>
      </w:pPr>
      <w:r w:rsidRPr="484EDE20">
        <w:rPr>
          <w:rFonts w:eastAsiaTheme="minorEastAsia"/>
          <w:b/>
          <w:bCs/>
          <w:sz w:val="24"/>
          <w:szCs w:val="24"/>
        </w:rPr>
        <w:t>Project Summary</w:t>
      </w:r>
    </w:p>
    <w:p w14:paraId="60BDF614" w14:textId="77777777" w:rsidR="009B5714" w:rsidRDefault="009B5714" w:rsidP="009B5714">
      <w:pPr>
        <w:spacing w:after="0"/>
        <w:ind w:left="720"/>
        <w:rPr>
          <w:rFonts w:eastAsiaTheme="minorEastAsia"/>
        </w:rPr>
      </w:pPr>
      <w:r w:rsidRPr="2BB9B63B">
        <w:rPr>
          <w:rFonts w:eastAsiaTheme="minorEastAsia"/>
        </w:rPr>
        <w:t>Provide the following information:</w:t>
      </w:r>
    </w:p>
    <w:p w14:paraId="729638FA" w14:textId="77777777" w:rsidR="009B5714" w:rsidRDefault="009B5714" w:rsidP="009B5714">
      <w:pPr>
        <w:pStyle w:val="ListParagraph"/>
        <w:numPr>
          <w:ilvl w:val="0"/>
          <w:numId w:val="1"/>
        </w:numPr>
        <w:spacing w:after="0"/>
        <w:ind w:left="1440"/>
        <w:rPr>
          <w:color w:val="000000" w:themeColor="text1"/>
        </w:rPr>
      </w:pPr>
      <w:r w:rsidRPr="2BB9B63B">
        <w:rPr>
          <w:rFonts w:eastAsiaTheme="minorEastAsia"/>
        </w:rPr>
        <w:t>Background of the project, which should include a brief overview of the organization and the project.</w:t>
      </w:r>
    </w:p>
    <w:p w14:paraId="0814B540" w14:textId="77777777" w:rsidR="009B5714" w:rsidRDefault="009B5714" w:rsidP="009B5714">
      <w:pPr>
        <w:pStyle w:val="ListParagraph"/>
        <w:numPr>
          <w:ilvl w:val="0"/>
          <w:numId w:val="1"/>
        </w:numPr>
        <w:spacing w:after="0"/>
        <w:ind w:left="1440"/>
        <w:rPr>
          <w:rFonts w:eastAsiaTheme="minorEastAsia"/>
        </w:rPr>
      </w:pPr>
      <w:r w:rsidRPr="18F49DD9">
        <w:rPr>
          <w:rFonts w:eastAsiaTheme="minorEastAsia"/>
        </w:rPr>
        <w:t xml:space="preserve"> Identify the benefits/value of the project for the organization(s)</w:t>
      </w:r>
    </w:p>
    <w:p w14:paraId="1D7A176B" w14:textId="77777777" w:rsidR="009B5714" w:rsidRDefault="009B5714" w:rsidP="009B5714">
      <w:pPr>
        <w:spacing w:after="0"/>
        <w:ind w:left="720"/>
        <w:rPr>
          <w:rFonts w:eastAsiaTheme="minorEastAsia"/>
          <w:b/>
          <w:bCs/>
          <w:sz w:val="24"/>
          <w:szCs w:val="24"/>
        </w:rPr>
      </w:pPr>
    </w:p>
    <w:p w14:paraId="6FE11C11" w14:textId="77777777" w:rsidR="009B5714" w:rsidRPr="003E6637" w:rsidRDefault="009B5714" w:rsidP="009B5714">
      <w:pPr>
        <w:spacing w:after="0"/>
        <w:ind w:left="720"/>
        <w:rPr>
          <w:rFonts w:eastAsiaTheme="minorEastAsia"/>
        </w:rPr>
      </w:pPr>
      <w:r w:rsidRPr="003E6637">
        <w:rPr>
          <w:rFonts w:eastAsiaTheme="minorEastAsia"/>
          <w:b/>
          <w:bCs/>
          <w:sz w:val="24"/>
          <w:szCs w:val="24"/>
        </w:rPr>
        <w:t>Leadership</w:t>
      </w:r>
    </w:p>
    <w:p w14:paraId="29FE9ADC" w14:textId="77777777" w:rsidR="009B5714" w:rsidRDefault="009B5714" w:rsidP="009B5714">
      <w:pPr>
        <w:spacing w:after="0"/>
        <w:ind w:left="720"/>
        <w:rPr>
          <w:rFonts w:eastAsiaTheme="minorEastAsia"/>
        </w:rPr>
      </w:pPr>
      <w:r w:rsidRPr="2BB9B63B">
        <w:rPr>
          <w:rFonts w:eastAsiaTheme="minorEastAsia"/>
        </w:rPr>
        <w:t xml:space="preserve">Describe: </w:t>
      </w:r>
    </w:p>
    <w:p w14:paraId="2787A5F1" w14:textId="77777777" w:rsidR="009B5714" w:rsidRDefault="009B5714" w:rsidP="009B5714">
      <w:pPr>
        <w:pStyle w:val="ListParagraph"/>
        <w:numPr>
          <w:ilvl w:val="0"/>
          <w:numId w:val="10"/>
        </w:numPr>
        <w:spacing w:after="0"/>
        <w:ind w:left="1440"/>
        <w:rPr>
          <w:rFonts w:eastAsiaTheme="minorEastAsia"/>
        </w:rPr>
      </w:pPr>
      <w:r w:rsidRPr="18F49DD9">
        <w:rPr>
          <w:rFonts w:eastAsiaTheme="minorEastAsia"/>
        </w:rPr>
        <w:t>Describe the project leadership, including key stakeholder relationships and executive sponsorships if applicable.</w:t>
      </w:r>
    </w:p>
    <w:p w14:paraId="19F5D4FC" w14:textId="77777777" w:rsidR="009B5714" w:rsidRDefault="009B5714" w:rsidP="009B5714">
      <w:pPr>
        <w:pStyle w:val="ListParagraph"/>
        <w:numPr>
          <w:ilvl w:val="0"/>
          <w:numId w:val="10"/>
        </w:numPr>
        <w:spacing w:after="0"/>
        <w:ind w:left="1440"/>
        <w:rPr>
          <w:rFonts w:eastAsiaTheme="minorEastAsia"/>
        </w:rPr>
      </w:pPr>
      <w:r w:rsidRPr="1F739205">
        <w:rPr>
          <w:rFonts w:eastAsiaTheme="minorEastAsia"/>
        </w:rPr>
        <w:t>Describe how this project aligns with the strategy of your organization.</w:t>
      </w:r>
      <w:r>
        <w:br/>
      </w:r>
    </w:p>
    <w:p w14:paraId="06F89780" w14:textId="77777777" w:rsidR="009B5714" w:rsidRDefault="009B5714" w:rsidP="009B5714">
      <w:pPr>
        <w:spacing w:after="0"/>
        <w:ind w:left="720"/>
        <w:rPr>
          <w:rFonts w:eastAsiaTheme="minorEastAsia"/>
          <w:b/>
          <w:bCs/>
          <w:sz w:val="24"/>
          <w:szCs w:val="24"/>
        </w:rPr>
      </w:pPr>
      <w:r w:rsidRPr="484EDE20">
        <w:rPr>
          <w:rFonts w:eastAsiaTheme="minorEastAsia"/>
          <w:b/>
          <w:bCs/>
          <w:sz w:val="24"/>
          <w:szCs w:val="24"/>
        </w:rPr>
        <w:lastRenderedPageBreak/>
        <w:t>Stakeholders</w:t>
      </w:r>
    </w:p>
    <w:p w14:paraId="09D8B5B6" w14:textId="77777777" w:rsidR="009B5714" w:rsidRDefault="009B5714" w:rsidP="009B5714">
      <w:pPr>
        <w:spacing w:after="0"/>
        <w:ind w:left="720"/>
        <w:rPr>
          <w:rFonts w:eastAsiaTheme="minorEastAsia"/>
        </w:rPr>
      </w:pPr>
      <w:r w:rsidRPr="2BB9B63B">
        <w:rPr>
          <w:rFonts w:eastAsiaTheme="minorEastAsia"/>
        </w:rPr>
        <w:t>Describe:</w:t>
      </w:r>
    </w:p>
    <w:p w14:paraId="59BFC109" w14:textId="77777777" w:rsidR="009B5714" w:rsidRDefault="009B5714" w:rsidP="009B5714">
      <w:pPr>
        <w:pStyle w:val="ListParagraph"/>
        <w:numPr>
          <w:ilvl w:val="0"/>
          <w:numId w:val="8"/>
        </w:numPr>
        <w:spacing w:after="0"/>
        <w:ind w:left="1440"/>
        <w:rPr>
          <w:rFonts w:eastAsiaTheme="minorEastAsia"/>
          <w:color w:val="000000" w:themeColor="text1"/>
        </w:rPr>
      </w:pPr>
      <w:r w:rsidRPr="1F739205">
        <w:rPr>
          <w:rFonts w:eastAsiaTheme="minorEastAsia"/>
        </w:rPr>
        <w:t>Describe what processes/tools were used and how they were used to manage stakeholder expectations and communications.</w:t>
      </w:r>
    </w:p>
    <w:p w14:paraId="2C5D5FC5" w14:textId="77777777" w:rsidR="009B5714" w:rsidRDefault="009B5714" w:rsidP="009B5714">
      <w:pPr>
        <w:pStyle w:val="ListParagraph"/>
        <w:numPr>
          <w:ilvl w:val="0"/>
          <w:numId w:val="8"/>
        </w:numPr>
        <w:spacing w:after="0"/>
        <w:ind w:left="1440"/>
        <w:rPr>
          <w:rFonts w:eastAsiaTheme="minorEastAsia"/>
          <w:color w:val="000000" w:themeColor="text1"/>
        </w:rPr>
      </w:pPr>
      <w:r w:rsidRPr="484EDE20">
        <w:rPr>
          <w:rFonts w:eastAsiaTheme="minorEastAsia"/>
        </w:rPr>
        <w:t>Describe what stakeholder-related complexities, if any, had to be overcome.</w:t>
      </w:r>
    </w:p>
    <w:p w14:paraId="152FD8D1" w14:textId="77777777" w:rsidR="009B5714" w:rsidRDefault="009B5714" w:rsidP="009B5714">
      <w:pPr>
        <w:spacing w:after="0"/>
        <w:ind w:left="720"/>
        <w:rPr>
          <w:rFonts w:eastAsiaTheme="minorEastAsia"/>
          <w:b/>
          <w:bCs/>
          <w:sz w:val="24"/>
          <w:szCs w:val="24"/>
        </w:rPr>
      </w:pPr>
    </w:p>
    <w:p w14:paraId="679D9201" w14:textId="77777777" w:rsidR="009B5714" w:rsidRDefault="009B5714" w:rsidP="009B5714">
      <w:pPr>
        <w:spacing w:after="0"/>
        <w:ind w:left="720"/>
        <w:rPr>
          <w:rFonts w:eastAsiaTheme="minorEastAsia"/>
          <w:b/>
          <w:bCs/>
          <w:sz w:val="24"/>
          <w:szCs w:val="24"/>
        </w:rPr>
      </w:pPr>
      <w:r w:rsidRPr="484EDE20">
        <w:rPr>
          <w:rFonts w:eastAsiaTheme="minorEastAsia"/>
          <w:b/>
          <w:bCs/>
          <w:sz w:val="24"/>
          <w:szCs w:val="24"/>
        </w:rPr>
        <w:t>Schedule</w:t>
      </w:r>
    </w:p>
    <w:p w14:paraId="22F72687" w14:textId="77777777" w:rsidR="009B5714" w:rsidRDefault="009B5714" w:rsidP="009B5714">
      <w:pPr>
        <w:spacing w:after="0"/>
        <w:ind w:left="720"/>
        <w:rPr>
          <w:rFonts w:eastAsiaTheme="minorEastAsia"/>
        </w:rPr>
      </w:pPr>
      <w:r w:rsidRPr="2BB9B63B">
        <w:rPr>
          <w:rFonts w:eastAsiaTheme="minorEastAsia"/>
        </w:rPr>
        <w:t>Describe:</w:t>
      </w:r>
    </w:p>
    <w:p w14:paraId="7E8DCDAC" w14:textId="77777777" w:rsidR="009B5714" w:rsidRDefault="009B5714" w:rsidP="009B5714">
      <w:pPr>
        <w:pStyle w:val="ListParagraph"/>
        <w:numPr>
          <w:ilvl w:val="0"/>
          <w:numId w:val="7"/>
        </w:numPr>
        <w:spacing w:after="0"/>
        <w:ind w:left="1440"/>
        <w:rPr>
          <w:rFonts w:eastAsiaTheme="minorEastAsia"/>
          <w:color w:val="000000" w:themeColor="text1"/>
        </w:rPr>
      </w:pPr>
      <w:r w:rsidRPr="484EDE20">
        <w:rPr>
          <w:rFonts w:eastAsiaTheme="minorEastAsia"/>
        </w:rPr>
        <w:t>How the project schedule was effectively developed and managed.</w:t>
      </w:r>
    </w:p>
    <w:p w14:paraId="21184E60" w14:textId="77777777" w:rsidR="009B5714" w:rsidRDefault="009B5714" w:rsidP="009B5714">
      <w:pPr>
        <w:pStyle w:val="ListParagraph"/>
        <w:numPr>
          <w:ilvl w:val="0"/>
          <w:numId w:val="7"/>
        </w:numPr>
        <w:spacing w:after="0"/>
        <w:ind w:left="1440"/>
        <w:rPr>
          <w:color w:val="000000" w:themeColor="text1"/>
        </w:rPr>
      </w:pPr>
      <w:r w:rsidRPr="484EDE20">
        <w:rPr>
          <w:rFonts w:eastAsiaTheme="minorEastAsia"/>
        </w:rPr>
        <w:t>What schedule-related complexities, if any, had to be overcome?</w:t>
      </w:r>
    </w:p>
    <w:p w14:paraId="3C837B56" w14:textId="77777777" w:rsidR="009B5714" w:rsidRDefault="009B5714" w:rsidP="009B5714">
      <w:pPr>
        <w:spacing w:after="0"/>
        <w:ind w:left="720"/>
        <w:rPr>
          <w:rFonts w:eastAsiaTheme="minorEastAsia"/>
          <w:b/>
          <w:bCs/>
          <w:sz w:val="24"/>
          <w:szCs w:val="24"/>
        </w:rPr>
      </w:pPr>
    </w:p>
    <w:p w14:paraId="1B1F7081" w14:textId="77777777" w:rsidR="009B5714" w:rsidRDefault="009B5714" w:rsidP="009B5714">
      <w:pPr>
        <w:spacing w:after="0"/>
        <w:ind w:left="720"/>
        <w:rPr>
          <w:rFonts w:eastAsiaTheme="minorEastAsia"/>
          <w:b/>
          <w:bCs/>
          <w:sz w:val="24"/>
          <w:szCs w:val="24"/>
        </w:rPr>
      </w:pPr>
      <w:r w:rsidRPr="2BB9B63B">
        <w:rPr>
          <w:rFonts w:eastAsiaTheme="minorEastAsia"/>
          <w:b/>
          <w:bCs/>
          <w:sz w:val="24"/>
          <w:szCs w:val="24"/>
        </w:rPr>
        <w:t>Cost</w:t>
      </w:r>
    </w:p>
    <w:p w14:paraId="202BCBAC" w14:textId="77777777" w:rsidR="009B5714" w:rsidRDefault="009B5714" w:rsidP="009B5714">
      <w:pPr>
        <w:spacing w:after="0"/>
        <w:ind w:left="720"/>
        <w:rPr>
          <w:rFonts w:eastAsiaTheme="minorEastAsia"/>
        </w:rPr>
      </w:pPr>
      <w:r w:rsidRPr="2BB9B63B">
        <w:rPr>
          <w:rFonts w:eastAsiaTheme="minorEastAsia"/>
        </w:rPr>
        <w:t>Describe:</w:t>
      </w:r>
    </w:p>
    <w:p w14:paraId="4B3151E9" w14:textId="77777777" w:rsidR="009B5714" w:rsidRDefault="009B5714" w:rsidP="009B5714">
      <w:pPr>
        <w:pStyle w:val="ListParagraph"/>
        <w:numPr>
          <w:ilvl w:val="0"/>
          <w:numId w:val="6"/>
        </w:numPr>
        <w:spacing w:after="0"/>
        <w:ind w:left="1440"/>
        <w:rPr>
          <w:color w:val="000000" w:themeColor="text1"/>
        </w:rPr>
      </w:pPr>
      <w:r w:rsidRPr="2BB9B63B">
        <w:rPr>
          <w:rFonts w:eastAsiaTheme="minorEastAsia"/>
        </w:rPr>
        <w:t>How the project cost was effectively developed and managed.</w:t>
      </w:r>
    </w:p>
    <w:p w14:paraId="3E203BF9" w14:textId="77777777" w:rsidR="009B5714" w:rsidRDefault="009B5714" w:rsidP="009B5714">
      <w:pPr>
        <w:pStyle w:val="ListParagraph"/>
        <w:numPr>
          <w:ilvl w:val="0"/>
          <w:numId w:val="6"/>
        </w:numPr>
        <w:spacing w:after="0"/>
        <w:ind w:left="1440"/>
        <w:rPr>
          <w:color w:val="000000" w:themeColor="text1"/>
        </w:rPr>
      </w:pPr>
      <w:r w:rsidRPr="484EDE20">
        <w:rPr>
          <w:rFonts w:eastAsiaTheme="minorEastAsia"/>
        </w:rPr>
        <w:t>What cost-related complexities, if any, had to be overcome?</w:t>
      </w:r>
    </w:p>
    <w:p w14:paraId="75A9A19C" w14:textId="77777777" w:rsidR="009B5714" w:rsidRDefault="009B5714" w:rsidP="009B5714">
      <w:pPr>
        <w:spacing w:after="0"/>
        <w:ind w:left="720"/>
        <w:rPr>
          <w:rFonts w:eastAsiaTheme="minorEastAsia"/>
          <w:b/>
          <w:bCs/>
          <w:sz w:val="24"/>
          <w:szCs w:val="24"/>
        </w:rPr>
      </w:pPr>
    </w:p>
    <w:p w14:paraId="07A9DBEE" w14:textId="77777777" w:rsidR="009B5714" w:rsidRDefault="009B5714" w:rsidP="009B5714">
      <w:pPr>
        <w:spacing w:after="0"/>
        <w:ind w:left="720"/>
        <w:rPr>
          <w:rFonts w:eastAsiaTheme="minorEastAsia"/>
          <w:b/>
          <w:bCs/>
          <w:sz w:val="24"/>
          <w:szCs w:val="24"/>
        </w:rPr>
      </w:pPr>
      <w:r w:rsidRPr="484EDE20">
        <w:rPr>
          <w:rFonts w:eastAsiaTheme="minorEastAsia"/>
          <w:b/>
          <w:bCs/>
          <w:sz w:val="24"/>
          <w:szCs w:val="24"/>
        </w:rPr>
        <w:t>Scope</w:t>
      </w:r>
    </w:p>
    <w:p w14:paraId="1A66EF7D" w14:textId="77777777" w:rsidR="009B5714" w:rsidRDefault="009B5714" w:rsidP="009B5714">
      <w:pPr>
        <w:spacing w:after="0"/>
        <w:ind w:left="720"/>
        <w:rPr>
          <w:rFonts w:eastAsiaTheme="minorEastAsia"/>
        </w:rPr>
      </w:pPr>
      <w:r w:rsidRPr="2BB9B63B">
        <w:rPr>
          <w:rFonts w:eastAsiaTheme="minorEastAsia"/>
        </w:rPr>
        <w:t>Describe:</w:t>
      </w:r>
    </w:p>
    <w:p w14:paraId="79FE4076" w14:textId="77777777" w:rsidR="009B5714" w:rsidRDefault="009B5714" w:rsidP="009B5714">
      <w:pPr>
        <w:pStyle w:val="ListParagraph"/>
        <w:numPr>
          <w:ilvl w:val="0"/>
          <w:numId w:val="5"/>
        </w:numPr>
        <w:spacing w:after="0"/>
        <w:ind w:left="1440"/>
        <w:rPr>
          <w:rFonts w:eastAsiaTheme="minorEastAsia"/>
        </w:rPr>
      </w:pPr>
      <w:r w:rsidRPr="18F49DD9">
        <w:rPr>
          <w:rFonts w:eastAsiaTheme="minorEastAsia"/>
        </w:rPr>
        <w:t>How the project scope was effectively developed and managed.</w:t>
      </w:r>
    </w:p>
    <w:p w14:paraId="29FBD598" w14:textId="77777777" w:rsidR="009B5714" w:rsidRDefault="009B5714" w:rsidP="009B5714">
      <w:pPr>
        <w:pStyle w:val="ListParagraph"/>
        <w:numPr>
          <w:ilvl w:val="0"/>
          <w:numId w:val="5"/>
        </w:numPr>
        <w:spacing w:after="0"/>
        <w:ind w:left="1440"/>
      </w:pPr>
      <w:r w:rsidRPr="484EDE20">
        <w:rPr>
          <w:rFonts w:eastAsiaTheme="minorEastAsia"/>
        </w:rPr>
        <w:t>What schedule-related complexities, if any, had to be overcome?</w:t>
      </w:r>
    </w:p>
    <w:p w14:paraId="3D3E0342" w14:textId="77777777" w:rsidR="009B5714" w:rsidRDefault="009B5714" w:rsidP="009B5714">
      <w:pPr>
        <w:spacing w:after="0"/>
        <w:ind w:left="720"/>
        <w:rPr>
          <w:rFonts w:eastAsiaTheme="minorEastAsia"/>
          <w:b/>
          <w:bCs/>
          <w:sz w:val="24"/>
          <w:szCs w:val="24"/>
        </w:rPr>
      </w:pPr>
    </w:p>
    <w:p w14:paraId="0F0FC90E" w14:textId="77777777" w:rsidR="009B5714" w:rsidRDefault="009B5714" w:rsidP="009B5714">
      <w:pPr>
        <w:spacing w:after="0"/>
        <w:ind w:left="720"/>
        <w:rPr>
          <w:rFonts w:eastAsiaTheme="minorEastAsia"/>
          <w:b/>
          <w:bCs/>
          <w:sz w:val="24"/>
          <w:szCs w:val="24"/>
        </w:rPr>
      </w:pPr>
      <w:r w:rsidRPr="484EDE20">
        <w:rPr>
          <w:rFonts w:eastAsiaTheme="minorEastAsia"/>
          <w:b/>
          <w:bCs/>
          <w:sz w:val="24"/>
          <w:szCs w:val="24"/>
        </w:rPr>
        <w:t>Risk</w:t>
      </w:r>
    </w:p>
    <w:p w14:paraId="6BA0DBE6" w14:textId="77777777" w:rsidR="009B5714" w:rsidRDefault="009B5714" w:rsidP="009B5714">
      <w:pPr>
        <w:spacing w:after="0"/>
        <w:ind w:left="720"/>
        <w:rPr>
          <w:rFonts w:eastAsiaTheme="minorEastAsia"/>
        </w:rPr>
      </w:pPr>
      <w:r w:rsidRPr="2BB9B63B">
        <w:rPr>
          <w:rFonts w:eastAsiaTheme="minorEastAsia"/>
        </w:rPr>
        <w:t>Describe:</w:t>
      </w:r>
    </w:p>
    <w:p w14:paraId="15210124" w14:textId="77777777" w:rsidR="009B5714" w:rsidRDefault="009B5714" w:rsidP="009B5714">
      <w:pPr>
        <w:pStyle w:val="ListParagraph"/>
        <w:numPr>
          <w:ilvl w:val="0"/>
          <w:numId w:val="4"/>
        </w:numPr>
        <w:spacing w:after="0"/>
        <w:ind w:left="1440"/>
        <w:rPr>
          <w:rFonts w:eastAsiaTheme="minorEastAsia"/>
          <w:color w:val="000000" w:themeColor="text1"/>
        </w:rPr>
      </w:pPr>
      <w:r w:rsidRPr="18F49DD9">
        <w:rPr>
          <w:rFonts w:eastAsiaTheme="minorEastAsia"/>
        </w:rPr>
        <w:t>Identify the key risks and explain why they were key to your project.</w:t>
      </w:r>
    </w:p>
    <w:p w14:paraId="2E357BD9" w14:textId="77777777" w:rsidR="009B5714" w:rsidRDefault="009B5714" w:rsidP="009B5714">
      <w:pPr>
        <w:pStyle w:val="ListParagraph"/>
        <w:numPr>
          <w:ilvl w:val="0"/>
          <w:numId w:val="4"/>
        </w:numPr>
        <w:spacing w:after="0"/>
        <w:ind w:left="1440"/>
        <w:rPr>
          <w:rFonts w:eastAsiaTheme="minorEastAsia"/>
          <w:color w:val="000000" w:themeColor="text1"/>
        </w:rPr>
      </w:pPr>
      <w:r w:rsidRPr="484EDE20">
        <w:rPr>
          <w:rFonts w:eastAsiaTheme="minorEastAsia"/>
        </w:rPr>
        <w:t>What risk-related complexities, if any, had to be overcome?</w:t>
      </w:r>
    </w:p>
    <w:p w14:paraId="54DD0F65" w14:textId="77777777" w:rsidR="009B5714" w:rsidRDefault="009B5714" w:rsidP="009B5714">
      <w:pPr>
        <w:spacing w:after="0"/>
        <w:ind w:left="720"/>
        <w:rPr>
          <w:rFonts w:eastAsiaTheme="minorEastAsia"/>
          <w:b/>
          <w:bCs/>
          <w:sz w:val="24"/>
          <w:szCs w:val="24"/>
        </w:rPr>
      </w:pPr>
    </w:p>
    <w:p w14:paraId="3FA46E2F" w14:textId="77777777" w:rsidR="009B5714" w:rsidRDefault="009B5714" w:rsidP="009B5714">
      <w:pPr>
        <w:spacing w:after="0"/>
        <w:ind w:left="720"/>
        <w:rPr>
          <w:rFonts w:eastAsiaTheme="minorEastAsia"/>
          <w:b/>
          <w:bCs/>
          <w:sz w:val="24"/>
          <w:szCs w:val="24"/>
        </w:rPr>
      </w:pPr>
      <w:r w:rsidRPr="484EDE20">
        <w:rPr>
          <w:rFonts w:eastAsiaTheme="minorEastAsia"/>
          <w:b/>
          <w:bCs/>
          <w:sz w:val="24"/>
          <w:szCs w:val="24"/>
        </w:rPr>
        <w:t>Project Change Management</w:t>
      </w:r>
    </w:p>
    <w:p w14:paraId="2223C868" w14:textId="77777777" w:rsidR="009B5714" w:rsidRDefault="009B5714" w:rsidP="009B5714">
      <w:pPr>
        <w:spacing w:after="0"/>
        <w:ind w:left="720"/>
        <w:rPr>
          <w:rFonts w:eastAsiaTheme="minorEastAsia"/>
        </w:rPr>
      </w:pPr>
      <w:r w:rsidRPr="2BB9B63B">
        <w:rPr>
          <w:rFonts w:eastAsiaTheme="minorEastAsia"/>
        </w:rPr>
        <w:t>Describe:</w:t>
      </w:r>
    </w:p>
    <w:p w14:paraId="51CC149F" w14:textId="77777777" w:rsidR="009B5714" w:rsidRDefault="009B5714" w:rsidP="009B5714">
      <w:pPr>
        <w:pStyle w:val="ListParagraph"/>
        <w:numPr>
          <w:ilvl w:val="0"/>
          <w:numId w:val="3"/>
        </w:numPr>
        <w:spacing w:after="0"/>
        <w:ind w:left="1440"/>
        <w:rPr>
          <w:rFonts w:eastAsiaTheme="minorEastAsia"/>
          <w:color w:val="000000" w:themeColor="text1"/>
        </w:rPr>
      </w:pPr>
      <w:r w:rsidRPr="18F49DD9">
        <w:rPr>
          <w:rFonts w:eastAsiaTheme="minorEastAsia"/>
        </w:rPr>
        <w:t>Describe what processes/tools were used to document and approve changes</w:t>
      </w:r>
      <w:r>
        <w:rPr>
          <w:rFonts w:eastAsiaTheme="minorEastAsia"/>
        </w:rPr>
        <w:t xml:space="preserve"> throughout your project</w:t>
      </w:r>
      <w:r w:rsidRPr="18F49DD9">
        <w:rPr>
          <w:rFonts w:eastAsiaTheme="minorEastAsia"/>
        </w:rPr>
        <w:t>.</w:t>
      </w:r>
    </w:p>
    <w:p w14:paraId="1D40059C" w14:textId="77777777" w:rsidR="009B5714" w:rsidRDefault="009B5714" w:rsidP="009B5714">
      <w:pPr>
        <w:pStyle w:val="ListParagraph"/>
        <w:numPr>
          <w:ilvl w:val="0"/>
          <w:numId w:val="3"/>
        </w:numPr>
        <w:spacing w:after="0"/>
        <w:ind w:left="1440"/>
        <w:rPr>
          <w:rFonts w:eastAsiaTheme="minorEastAsia"/>
          <w:color w:val="000000" w:themeColor="text1"/>
        </w:rPr>
      </w:pPr>
      <w:r w:rsidRPr="484EDE20">
        <w:rPr>
          <w:rFonts w:eastAsiaTheme="minorEastAsia"/>
        </w:rPr>
        <w:t>What change-related complexities, if any, had to be overcome?</w:t>
      </w:r>
    </w:p>
    <w:p w14:paraId="3C23F016" w14:textId="77777777" w:rsidR="009B5714" w:rsidRDefault="009B5714" w:rsidP="009B5714">
      <w:pPr>
        <w:spacing w:after="120"/>
        <w:ind w:left="720"/>
        <w:rPr>
          <w:rFonts w:eastAsiaTheme="minorEastAsia"/>
          <w:b/>
          <w:bCs/>
          <w:sz w:val="24"/>
          <w:szCs w:val="24"/>
        </w:rPr>
      </w:pPr>
    </w:p>
    <w:p w14:paraId="49BE6198" w14:textId="77777777" w:rsidR="009B5714" w:rsidRDefault="009B5714" w:rsidP="009B5714">
      <w:pPr>
        <w:spacing w:after="120"/>
        <w:ind w:left="720"/>
        <w:rPr>
          <w:rFonts w:eastAsiaTheme="minorEastAsia"/>
          <w:b/>
          <w:bCs/>
          <w:sz w:val="24"/>
          <w:szCs w:val="24"/>
        </w:rPr>
      </w:pPr>
      <w:r w:rsidRPr="484EDE20">
        <w:rPr>
          <w:rFonts w:eastAsiaTheme="minorEastAsia"/>
          <w:b/>
          <w:bCs/>
          <w:sz w:val="24"/>
          <w:szCs w:val="24"/>
        </w:rPr>
        <w:t>Lessons Learned</w:t>
      </w:r>
    </w:p>
    <w:p w14:paraId="27B2E9C0" w14:textId="77777777" w:rsidR="009B5714" w:rsidRDefault="009B5714" w:rsidP="009B5714">
      <w:pPr>
        <w:ind w:left="720"/>
        <w:rPr>
          <w:rFonts w:eastAsiaTheme="minorEastAsia"/>
        </w:rPr>
      </w:pPr>
      <w:r w:rsidRPr="2BB9B63B">
        <w:rPr>
          <w:rFonts w:eastAsiaTheme="minorEastAsia"/>
        </w:rPr>
        <w:t>Describe:</w:t>
      </w:r>
    </w:p>
    <w:p w14:paraId="15BE22F3" w14:textId="77777777" w:rsidR="009B5714" w:rsidRDefault="009B5714" w:rsidP="009B5714">
      <w:pPr>
        <w:pStyle w:val="ListParagraph"/>
        <w:numPr>
          <w:ilvl w:val="0"/>
          <w:numId w:val="2"/>
        </w:numPr>
        <w:ind w:left="1440"/>
        <w:rPr>
          <w:color w:val="000000" w:themeColor="text1"/>
        </w:rPr>
      </w:pPr>
      <w:r w:rsidRPr="2BB9B63B">
        <w:rPr>
          <w:rFonts w:eastAsiaTheme="minorEastAsia"/>
        </w:rPr>
        <w:t>The key lessons learned and why they were key to your project and/or organization.</w:t>
      </w:r>
    </w:p>
    <w:p w14:paraId="4FB957C4" w14:textId="66B39E6A" w:rsidR="005E0DAC" w:rsidRPr="009B5714" w:rsidRDefault="009B5714" w:rsidP="009B5714">
      <w:pPr>
        <w:pStyle w:val="ListParagraph"/>
        <w:numPr>
          <w:ilvl w:val="0"/>
          <w:numId w:val="2"/>
        </w:numPr>
        <w:ind w:left="1440"/>
        <w:rPr>
          <w:color w:val="000000" w:themeColor="text1"/>
        </w:rPr>
      </w:pPr>
      <w:r w:rsidRPr="1F739205">
        <w:rPr>
          <w:rFonts w:eastAsiaTheme="minorEastAsia"/>
        </w:rPr>
        <w:t>How lessons learned from previous projects, if any, were utilized for your project.</w:t>
      </w:r>
    </w:p>
    <w:sectPr w:rsidR="005E0DAC" w:rsidRPr="009B5714" w:rsidSect="0009770A">
      <w:headerReference w:type="default" r:id="rId10"/>
      <w:footerReference w:type="default" r:id="rId11"/>
      <w:pgSz w:w="12240" w:h="15840"/>
      <w:pgMar w:top="1440" w:right="1080" w:bottom="1440" w:left="108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A277" w14:textId="77777777" w:rsidR="00AB6949" w:rsidRDefault="00AB6949">
      <w:pPr>
        <w:spacing w:after="0" w:line="240" w:lineRule="auto"/>
      </w:pPr>
      <w:r>
        <w:separator/>
      </w:r>
    </w:p>
  </w:endnote>
  <w:endnote w:type="continuationSeparator" w:id="0">
    <w:p w14:paraId="3E00EF08" w14:textId="77777777" w:rsidR="00AB6949" w:rsidRDefault="00AB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B9B63B" w14:paraId="5C76F2EC" w14:textId="77777777" w:rsidTr="484EDE20">
      <w:tc>
        <w:tcPr>
          <w:tcW w:w="3120" w:type="dxa"/>
        </w:tcPr>
        <w:p w14:paraId="0B23443E" w14:textId="77777777" w:rsidR="2BB9B63B" w:rsidRDefault="00000000" w:rsidP="2BB9B63B">
          <w:pPr>
            <w:pStyle w:val="Header"/>
            <w:ind w:left="-115"/>
          </w:pPr>
        </w:p>
      </w:tc>
      <w:tc>
        <w:tcPr>
          <w:tcW w:w="3120" w:type="dxa"/>
        </w:tcPr>
        <w:p w14:paraId="62FDB8D1" w14:textId="77777777" w:rsidR="2BB9B63B" w:rsidRDefault="00000000" w:rsidP="0009770A">
          <w:pPr>
            <w:pStyle w:val="Header"/>
            <w:jc w:val="center"/>
          </w:pP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tc>
      <w:tc>
        <w:tcPr>
          <w:tcW w:w="3120" w:type="dxa"/>
        </w:tcPr>
        <w:p w14:paraId="3AA80FE7" w14:textId="77777777" w:rsidR="2BB9B63B" w:rsidRDefault="00000000" w:rsidP="2BB9B63B">
          <w:pPr>
            <w:pStyle w:val="Header"/>
            <w:ind w:right="-115"/>
            <w:jc w:val="right"/>
          </w:pPr>
        </w:p>
      </w:tc>
    </w:tr>
  </w:tbl>
  <w:p w14:paraId="5A52380D" w14:textId="77777777" w:rsidR="2BB9B63B" w:rsidRDefault="00000000" w:rsidP="2BB9B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F4B7" w14:textId="77777777" w:rsidR="00AB6949" w:rsidRDefault="00AB6949">
      <w:pPr>
        <w:spacing w:after="0" w:line="240" w:lineRule="auto"/>
      </w:pPr>
      <w:r>
        <w:separator/>
      </w:r>
    </w:p>
  </w:footnote>
  <w:footnote w:type="continuationSeparator" w:id="0">
    <w:p w14:paraId="59F4312C" w14:textId="77777777" w:rsidR="00AB6949" w:rsidRDefault="00AB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5"/>
      <w:gridCol w:w="7950"/>
      <w:gridCol w:w="1035"/>
    </w:tblGrid>
    <w:tr w:rsidR="2BB9B63B" w14:paraId="3326FFCF" w14:textId="77777777" w:rsidTr="484EDE20">
      <w:trPr>
        <w:trHeight w:val="300"/>
      </w:trPr>
      <w:tc>
        <w:tcPr>
          <w:tcW w:w="375" w:type="dxa"/>
        </w:tcPr>
        <w:p w14:paraId="17052987" w14:textId="77777777" w:rsidR="2BB9B63B" w:rsidRDefault="00000000" w:rsidP="2BB9B63B">
          <w:pPr>
            <w:pStyle w:val="Header"/>
            <w:ind w:left="-115"/>
          </w:pPr>
        </w:p>
      </w:tc>
      <w:tc>
        <w:tcPr>
          <w:tcW w:w="7950" w:type="dxa"/>
        </w:tcPr>
        <w:p w14:paraId="3C16DF82" w14:textId="77777777" w:rsidR="2BB9B63B" w:rsidRDefault="00000000" w:rsidP="2BB9B63B">
          <w:pPr>
            <w:pStyle w:val="Header"/>
            <w:jc w:val="center"/>
          </w:pPr>
          <w:r>
            <w:rPr>
              <w:noProof/>
            </w:rPr>
            <w:drawing>
              <wp:anchor distT="0" distB="0" distL="114300" distR="114300" simplePos="0" relativeHeight="251659264" behindDoc="1" locked="0" layoutInCell="1" allowOverlap="1" wp14:anchorId="094B877F" wp14:editId="3199B84D">
                <wp:simplePos x="0" y="0"/>
                <wp:positionH relativeFrom="column">
                  <wp:posOffset>1132840</wp:posOffset>
                </wp:positionH>
                <wp:positionV relativeFrom="paragraph">
                  <wp:posOffset>1905</wp:posOffset>
                </wp:positionV>
                <wp:extent cx="3514725" cy="1171575"/>
                <wp:effectExtent l="0" t="0" r="9525" b="9525"/>
                <wp:wrapTight wrapText="bothSides">
                  <wp:wrapPolygon edited="0">
                    <wp:start x="0" y="0"/>
                    <wp:lineTo x="0" y="21424"/>
                    <wp:lineTo x="21541" y="21424"/>
                    <wp:lineTo x="21541" y="0"/>
                    <wp:lineTo x="0" y="0"/>
                  </wp:wrapPolygon>
                </wp:wrapTight>
                <wp:docPr id="1812013901" name="Picture 181201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514725" cy="1171575"/>
                        </a:xfrm>
                        <a:prstGeom prst="rect">
                          <a:avLst/>
                        </a:prstGeom>
                      </pic:spPr>
                    </pic:pic>
                  </a:graphicData>
                </a:graphic>
              </wp:anchor>
            </w:drawing>
          </w:r>
        </w:p>
      </w:tc>
      <w:tc>
        <w:tcPr>
          <w:tcW w:w="1035" w:type="dxa"/>
        </w:tcPr>
        <w:p w14:paraId="5489524C" w14:textId="77777777" w:rsidR="2BB9B63B" w:rsidRDefault="00000000" w:rsidP="2BB9B63B">
          <w:pPr>
            <w:pStyle w:val="Header"/>
            <w:ind w:right="-115"/>
            <w:jc w:val="right"/>
          </w:pPr>
        </w:p>
      </w:tc>
    </w:tr>
  </w:tbl>
  <w:p w14:paraId="7A3065A3" w14:textId="77777777" w:rsidR="2BB9B63B" w:rsidRDefault="00000000" w:rsidP="2BB9B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4F69"/>
    <w:multiLevelType w:val="hybridMultilevel"/>
    <w:tmpl w:val="782CD206"/>
    <w:lvl w:ilvl="0" w:tplc="BD40F73C">
      <w:start w:val="1"/>
      <w:numFmt w:val="bullet"/>
      <w:lvlText w:val=""/>
      <w:lvlJc w:val="left"/>
      <w:pPr>
        <w:ind w:left="720" w:hanging="360"/>
      </w:pPr>
      <w:rPr>
        <w:rFonts w:ascii="Symbol" w:hAnsi="Symbol" w:hint="default"/>
      </w:rPr>
    </w:lvl>
    <w:lvl w:ilvl="1" w:tplc="5CE2A802">
      <w:start w:val="1"/>
      <w:numFmt w:val="bullet"/>
      <w:lvlText w:val="o"/>
      <w:lvlJc w:val="left"/>
      <w:pPr>
        <w:ind w:left="1440" w:hanging="360"/>
      </w:pPr>
      <w:rPr>
        <w:rFonts w:ascii="Courier New" w:hAnsi="Courier New" w:hint="default"/>
      </w:rPr>
    </w:lvl>
    <w:lvl w:ilvl="2" w:tplc="F6A80D2A">
      <w:start w:val="1"/>
      <w:numFmt w:val="bullet"/>
      <w:lvlText w:val=""/>
      <w:lvlJc w:val="left"/>
      <w:pPr>
        <w:ind w:left="2160" w:hanging="360"/>
      </w:pPr>
      <w:rPr>
        <w:rFonts w:ascii="Wingdings" w:hAnsi="Wingdings" w:hint="default"/>
      </w:rPr>
    </w:lvl>
    <w:lvl w:ilvl="3" w:tplc="41467C58">
      <w:start w:val="1"/>
      <w:numFmt w:val="bullet"/>
      <w:lvlText w:val=""/>
      <w:lvlJc w:val="left"/>
      <w:pPr>
        <w:ind w:left="2880" w:hanging="360"/>
      </w:pPr>
      <w:rPr>
        <w:rFonts w:ascii="Symbol" w:hAnsi="Symbol" w:hint="default"/>
      </w:rPr>
    </w:lvl>
    <w:lvl w:ilvl="4" w:tplc="C818BD78">
      <w:start w:val="1"/>
      <w:numFmt w:val="bullet"/>
      <w:lvlText w:val="o"/>
      <w:lvlJc w:val="left"/>
      <w:pPr>
        <w:ind w:left="3600" w:hanging="360"/>
      </w:pPr>
      <w:rPr>
        <w:rFonts w:ascii="Courier New" w:hAnsi="Courier New" w:hint="default"/>
      </w:rPr>
    </w:lvl>
    <w:lvl w:ilvl="5" w:tplc="1B12D390">
      <w:start w:val="1"/>
      <w:numFmt w:val="bullet"/>
      <w:lvlText w:val=""/>
      <w:lvlJc w:val="left"/>
      <w:pPr>
        <w:ind w:left="4320" w:hanging="360"/>
      </w:pPr>
      <w:rPr>
        <w:rFonts w:ascii="Wingdings" w:hAnsi="Wingdings" w:hint="default"/>
      </w:rPr>
    </w:lvl>
    <w:lvl w:ilvl="6" w:tplc="D3DA13A0">
      <w:start w:val="1"/>
      <w:numFmt w:val="bullet"/>
      <w:lvlText w:val=""/>
      <w:lvlJc w:val="left"/>
      <w:pPr>
        <w:ind w:left="5040" w:hanging="360"/>
      </w:pPr>
      <w:rPr>
        <w:rFonts w:ascii="Symbol" w:hAnsi="Symbol" w:hint="default"/>
      </w:rPr>
    </w:lvl>
    <w:lvl w:ilvl="7" w:tplc="259E8F14">
      <w:start w:val="1"/>
      <w:numFmt w:val="bullet"/>
      <w:lvlText w:val="o"/>
      <w:lvlJc w:val="left"/>
      <w:pPr>
        <w:ind w:left="5760" w:hanging="360"/>
      </w:pPr>
      <w:rPr>
        <w:rFonts w:ascii="Courier New" w:hAnsi="Courier New" w:hint="default"/>
      </w:rPr>
    </w:lvl>
    <w:lvl w:ilvl="8" w:tplc="75FA7908">
      <w:start w:val="1"/>
      <w:numFmt w:val="bullet"/>
      <w:lvlText w:val=""/>
      <w:lvlJc w:val="left"/>
      <w:pPr>
        <w:ind w:left="6480" w:hanging="360"/>
      </w:pPr>
      <w:rPr>
        <w:rFonts w:ascii="Wingdings" w:hAnsi="Wingdings" w:hint="default"/>
      </w:rPr>
    </w:lvl>
  </w:abstractNum>
  <w:abstractNum w:abstractNumId="1" w15:restartNumberingAfterBreak="0">
    <w:nsid w:val="1583C81B"/>
    <w:multiLevelType w:val="hybridMultilevel"/>
    <w:tmpl w:val="A888FEFC"/>
    <w:lvl w:ilvl="0" w:tplc="A4B68916">
      <w:start w:val="1"/>
      <w:numFmt w:val="bullet"/>
      <w:lvlText w:val=""/>
      <w:lvlJc w:val="left"/>
      <w:pPr>
        <w:ind w:left="720" w:hanging="360"/>
      </w:pPr>
      <w:rPr>
        <w:rFonts w:ascii="Symbol" w:hAnsi="Symbol" w:hint="default"/>
      </w:rPr>
    </w:lvl>
    <w:lvl w:ilvl="1" w:tplc="A0C06672">
      <w:start w:val="1"/>
      <w:numFmt w:val="bullet"/>
      <w:lvlText w:val="o"/>
      <w:lvlJc w:val="left"/>
      <w:pPr>
        <w:ind w:left="1440" w:hanging="360"/>
      </w:pPr>
      <w:rPr>
        <w:rFonts w:ascii="Courier New" w:hAnsi="Courier New" w:hint="default"/>
      </w:rPr>
    </w:lvl>
    <w:lvl w:ilvl="2" w:tplc="BC48C60E">
      <w:start w:val="1"/>
      <w:numFmt w:val="bullet"/>
      <w:lvlText w:val=""/>
      <w:lvlJc w:val="left"/>
      <w:pPr>
        <w:ind w:left="2160" w:hanging="360"/>
      </w:pPr>
      <w:rPr>
        <w:rFonts w:ascii="Wingdings" w:hAnsi="Wingdings" w:hint="default"/>
      </w:rPr>
    </w:lvl>
    <w:lvl w:ilvl="3" w:tplc="AD94B51E">
      <w:start w:val="1"/>
      <w:numFmt w:val="bullet"/>
      <w:lvlText w:val=""/>
      <w:lvlJc w:val="left"/>
      <w:pPr>
        <w:ind w:left="2880" w:hanging="360"/>
      </w:pPr>
      <w:rPr>
        <w:rFonts w:ascii="Symbol" w:hAnsi="Symbol" w:hint="default"/>
      </w:rPr>
    </w:lvl>
    <w:lvl w:ilvl="4" w:tplc="CB76241E">
      <w:start w:val="1"/>
      <w:numFmt w:val="bullet"/>
      <w:lvlText w:val="o"/>
      <w:lvlJc w:val="left"/>
      <w:pPr>
        <w:ind w:left="3600" w:hanging="360"/>
      </w:pPr>
      <w:rPr>
        <w:rFonts w:ascii="Courier New" w:hAnsi="Courier New" w:hint="default"/>
      </w:rPr>
    </w:lvl>
    <w:lvl w:ilvl="5" w:tplc="D7C065DA">
      <w:start w:val="1"/>
      <w:numFmt w:val="bullet"/>
      <w:lvlText w:val=""/>
      <w:lvlJc w:val="left"/>
      <w:pPr>
        <w:ind w:left="4320" w:hanging="360"/>
      </w:pPr>
      <w:rPr>
        <w:rFonts w:ascii="Wingdings" w:hAnsi="Wingdings" w:hint="default"/>
      </w:rPr>
    </w:lvl>
    <w:lvl w:ilvl="6" w:tplc="E16C9AA8">
      <w:start w:val="1"/>
      <w:numFmt w:val="bullet"/>
      <w:lvlText w:val=""/>
      <w:lvlJc w:val="left"/>
      <w:pPr>
        <w:ind w:left="5040" w:hanging="360"/>
      </w:pPr>
      <w:rPr>
        <w:rFonts w:ascii="Symbol" w:hAnsi="Symbol" w:hint="default"/>
      </w:rPr>
    </w:lvl>
    <w:lvl w:ilvl="7" w:tplc="CA2A340E">
      <w:start w:val="1"/>
      <w:numFmt w:val="bullet"/>
      <w:lvlText w:val="o"/>
      <w:lvlJc w:val="left"/>
      <w:pPr>
        <w:ind w:left="5760" w:hanging="360"/>
      </w:pPr>
      <w:rPr>
        <w:rFonts w:ascii="Courier New" w:hAnsi="Courier New" w:hint="default"/>
      </w:rPr>
    </w:lvl>
    <w:lvl w:ilvl="8" w:tplc="50EE2B1C">
      <w:start w:val="1"/>
      <w:numFmt w:val="bullet"/>
      <w:lvlText w:val=""/>
      <w:lvlJc w:val="left"/>
      <w:pPr>
        <w:ind w:left="6480" w:hanging="360"/>
      </w:pPr>
      <w:rPr>
        <w:rFonts w:ascii="Wingdings" w:hAnsi="Wingdings" w:hint="default"/>
      </w:rPr>
    </w:lvl>
  </w:abstractNum>
  <w:abstractNum w:abstractNumId="2" w15:restartNumberingAfterBreak="0">
    <w:nsid w:val="219CE2A2"/>
    <w:multiLevelType w:val="hybridMultilevel"/>
    <w:tmpl w:val="1168004E"/>
    <w:lvl w:ilvl="0" w:tplc="098A62F8">
      <w:start w:val="1"/>
      <w:numFmt w:val="bullet"/>
      <w:lvlText w:val=""/>
      <w:lvlJc w:val="left"/>
      <w:pPr>
        <w:ind w:left="720" w:hanging="360"/>
      </w:pPr>
      <w:rPr>
        <w:rFonts w:ascii="Symbol" w:hAnsi="Symbol" w:hint="default"/>
      </w:rPr>
    </w:lvl>
    <w:lvl w:ilvl="1" w:tplc="53BA8398">
      <w:start w:val="1"/>
      <w:numFmt w:val="bullet"/>
      <w:lvlText w:val="o"/>
      <w:lvlJc w:val="left"/>
      <w:pPr>
        <w:ind w:left="1440" w:hanging="360"/>
      </w:pPr>
      <w:rPr>
        <w:rFonts w:ascii="Courier New" w:hAnsi="Courier New" w:hint="default"/>
      </w:rPr>
    </w:lvl>
    <w:lvl w:ilvl="2" w:tplc="E68E57A0">
      <w:start w:val="1"/>
      <w:numFmt w:val="bullet"/>
      <w:lvlText w:val=""/>
      <w:lvlJc w:val="left"/>
      <w:pPr>
        <w:ind w:left="2160" w:hanging="360"/>
      </w:pPr>
      <w:rPr>
        <w:rFonts w:ascii="Wingdings" w:hAnsi="Wingdings" w:hint="default"/>
      </w:rPr>
    </w:lvl>
    <w:lvl w:ilvl="3" w:tplc="2C4A662C">
      <w:start w:val="1"/>
      <w:numFmt w:val="bullet"/>
      <w:lvlText w:val=""/>
      <w:lvlJc w:val="left"/>
      <w:pPr>
        <w:ind w:left="2880" w:hanging="360"/>
      </w:pPr>
      <w:rPr>
        <w:rFonts w:ascii="Symbol" w:hAnsi="Symbol" w:hint="default"/>
      </w:rPr>
    </w:lvl>
    <w:lvl w:ilvl="4" w:tplc="110E8DA8">
      <w:start w:val="1"/>
      <w:numFmt w:val="bullet"/>
      <w:lvlText w:val="o"/>
      <w:lvlJc w:val="left"/>
      <w:pPr>
        <w:ind w:left="3600" w:hanging="360"/>
      </w:pPr>
      <w:rPr>
        <w:rFonts w:ascii="Courier New" w:hAnsi="Courier New" w:hint="default"/>
      </w:rPr>
    </w:lvl>
    <w:lvl w:ilvl="5" w:tplc="F9D85A72">
      <w:start w:val="1"/>
      <w:numFmt w:val="bullet"/>
      <w:lvlText w:val=""/>
      <w:lvlJc w:val="left"/>
      <w:pPr>
        <w:ind w:left="4320" w:hanging="360"/>
      </w:pPr>
      <w:rPr>
        <w:rFonts w:ascii="Wingdings" w:hAnsi="Wingdings" w:hint="default"/>
      </w:rPr>
    </w:lvl>
    <w:lvl w:ilvl="6" w:tplc="2250D2C0">
      <w:start w:val="1"/>
      <w:numFmt w:val="bullet"/>
      <w:lvlText w:val=""/>
      <w:lvlJc w:val="left"/>
      <w:pPr>
        <w:ind w:left="5040" w:hanging="360"/>
      </w:pPr>
      <w:rPr>
        <w:rFonts w:ascii="Symbol" w:hAnsi="Symbol" w:hint="default"/>
      </w:rPr>
    </w:lvl>
    <w:lvl w:ilvl="7" w:tplc="9AF66F90">
      <w:start w:val="1"/>
      <w:numFmt w:val="bullet"/>
      <w:lvlText w:val="o"/>
      <w:lvlJc w:val="left"/>
      <w:pPr>
        <w:ind w:left="5760" w:hanging="360"/>
      </w:pPr>
      <w:rPr>
        <w:rFonts w:ascii="Courier New" w:hAnsi="Courier New" w:hint="default"/>
      </w:rPr>
    </w:lvl>
    <w:lvl w:ilvl="8" w:tplc="427CF60C">
      <w:start w:val="1"/>
      <w:numFmt w:val="bullet"/>
      <w:lvlText w:val=""/>
      <w:lvlJc w:val="left"/>
      <w:pPr>
        <w:ind w:left="6480" w:hanging="360"/>
      </w:pPr>
      <w:rPr>
        <w:rFonts w:ascii="Wingdings" w:hAnsi="Wingdings" w:hint="default"/>
      </w:rPr>
    </w:lvl>
  </w:abstractNum>
  <w:abstractNum w:abstractNumId="3" w15:restartNumberingAfterBreak="0">
    <w:nsid w:val="2784259A"/>
    <w:multiLevelType w:val="hybridMultilevel"/>
    <w:tmpl w:val="DF5096E2"/>
    <w:lvl w:ilvl="0" w:tplc="FCD4DEC2">
      <w:start w:val="1"/>
      <w:numFmt w:val="bullet"/>
      <w:lvlText w:val=""/>
      <w:lvlJc w:val="left"/>
      <w:pPr>
        <w:ind w:left="720" w:hanging="360"/>
      </w:pPr>
      <w:rPr>
        <w:rFonts w:ascii="Symbol" w:hAnsi="Symbol" w:hint="default"/>
      </w:rPr>
    </w:lvl>
    <w:lvl w:ilvl="1" w:tplc="6234CE7C">
      <w:start w:val="1"/>
      <w:numFmt w:val="bullet"/>
      <w:lvlText w:val="o"/>
      <w:lvlJc w:val="left"/>
      <w:pPr>
        <w:ind w:left="1440" w:hanging="360"/>
      </w:pPr>
      <w:rPr>
        <w:rFonts w:ascii="Courier New" w:hAnsi="Courier New" w:hint="default"/>
      </w:rPr>
    </w:lvl>
    <w:lvl w:ilvl="2" w:tplc="25689174">
      <w:start w:val="1"/>
      <w:numFmt w:val="bullet"/>
      <w:lvlText w:val=""/>
      <w:lvlJc w:val="left"/>
      <w:pPr>
        <w:ind w:left="2160" w:hanging="360"/>
      </w:pPr>
      <w:rPr>
        <w:rFonts w:ascii="Wingdings" w:hAnsi="Wingdings" w:hint="default"/>
      </w:rPr>
    </w:lvl>
    <w:lvl w:ilvl="3" w:tplc="B54A7CAE">
      <w:start w:val="1"/>
      <w:numFmt w:val="bullet"/>
      <w:lvlText w:val=""/>
      <w:lvlJc w:val="left"/>
      <w:pPr>
        <w:ind w:left="2880" w:hanging="360"/>
      </w:pPr>
      <w:rPr>
        <w:rFonts w:ascii="Symbol" w:hAnsi="Symbol" w:hint="default"/>
      </w:rPr>
    </w:lvl>
    <w:lvl w:ilvl="4" w:tplc="909ACC04">
      <w:start w:val="1"/>
      <w:numFmt w:val="bullet"/>
      <w:lvlText w:val="o"/>
      <w:lvlJc w:val="left"/>
      <w:pPr>
        <w:ind w:left="3600" w:hanging="360"/>
      </w:pPr>
      <w:rPr>
        <w:rFonts w:ascii="Courier New" w:hAnsi="Courier New" w:hint="default"/>
      </w:rPr>
    </w:lvl>
    <w:lvl w:ilvl="5" w:tplc="61546950">
      <w:start w:val="1"/>
      <w:numFmt w:val="bullet"/>
      <w:lvlText w:val=""/>
      <w:lvlJc w:val="left"/>
      <w:pPr>
        <w:ind w:left="4320" w:hanging="360"/>
      </w:pPr>
      <w:rPr>
        <w:rFonts w:ascii="Wingdings" w:hAnsi="Wingdings" w:hint="default"/>
      </w:rPr>
    </w:lvl>
    <w:lvl w:ilvl="6" w:tplc="7B20DF7E">
      <w:start w:val="1"/>
      <w:numFmt w:val="bullet"/>
      <w:lvlText w:val=""/>
      <w:lvlJc w:val="left"/>
      <w:pPr>
        <w:ind w:left="5040" w:hanging="360"/>
      </w:pPr>
      <w:rPr>
        <w:rFonts w:ascii="Symbol" w:hAnsi="Symbol" w:hint="default"/>
      </w:rPr>
    </w:lvl>
    <w:lvl w:ilvl="7" w:tplc="A950D96A">
      <w:start w:val="1"/>
      <w:numFmt w:val="bullet"/>
      <w:lvlText w:val="o"/>
      <w:lvlJc w:val="left"/>
      <w:pPr>
        <w:ind w:left="5760" w:hanging="360"/>
      </w:pPr>
      <w:rPr>
        <w:rFonts w:ascii="Courier New" w:hAnsi="Courier New" w:hint="default"/>
      </w:rPr>
    </w:lvl>
    <w:lvl w:ilvl="8" w:tplc="6DFAA2EA">
      <w:start w:val="1"/>
      <w:numFmt w:val="bullet"/>
      <w:lvlText w:val=""/>
      <w:lvlJc w:val="left"/>
      <w:pPr>
        <w:ind w:left="6480" w:hanging="360"/>
      </w:pPr>
      <w:rPr>
        <w:rFonts w:ascii="Wingdings" w:hAnsi="Wingdings" w:hint="default"/>
      </w:rPr>
    </w:lvl>
  </w:abstractNum>
  <w:abstractNum w:abstractNumId="4" w15:restartNumberingAfterBreak="0">
    <w:nsid w:val="40488F30"/>
    <w:multiLevelType w:val="hybridMultilevel"/>
    <w:tmpl w:val="E0EC3FF8"/>
    <w:lvl w:ilvl="0" w:tplc="7B40A4D6">
      <w:start w:val="1"/>
      <w:numFmt w:val="bullet"/>
      <w:lvlText w:val=""/>
      <w:lvlJc w:val="left"/>
      <w:pPr>
        <w:ind w:left="720" w:hanging="360"/>
      </w:pPr>
      <w:rPr>
        <w:rFonts w:ascii="Symbol" w:hAnsi="Symbol" w:hint="default"/>
      </w:rPr>
    </w:lvl>
    <w:lvl w:ilvl="1" w:tplc="36CEDFBA">
      <w:start w:val="1"/>
      <w:numFmt w:val="bullet"/>
      <w:lvlText w:val="o"/>
      <w:lvlJc w:val="left"/>
      <w:pPr>
        <w:ind w:left="1440" w:hanging="360"/>
      </w:pPr>
      <w:rPr>
        <w:rFonts w:ascii="Courier New" w:hAnsi="Courier New" w:hint="default"/>
      </w:rPr>
    </w:lvl>
    <w:lvl w:ilvl="2" w:tplc="6C6E1250">
      <w:start w:val="1"/>
      <w:numFmt w:val="bullet"/>
      <w:lvlText w:val=""/>
      <w:lvlJc w:val="left"/>
      <w:pPr>
        <w:ind w:left="2160" w:hanging="360"/>
      </w:pPr>
      <w:rPr>
        <w:rFonts w:ascii="Wingdings" w:hAnsi="Wingdings" w:hint="default"/>
      </w:rPr>
    </w:lvl>
    <w:lvl w:ilvl="3" w:tplc="DBFC12D4">
      <w:start w:val="1"/>
      <w:numFmt w:val="bullet"/>
      <w:lvlText w:val=""/>
      <w:lvlJc w:val="left"/>
      <w:pPr>
        <w:ind w:left="2880" w:hanging="360"/>
      </w:pPr>
      <w:rPr>
        <w:rFonts w:ascii="Symbol" w:hAnsi="Symbol" w:hint="default"/>
      </w:rPr>
    </w:lvl>
    <w:lvl w:ilvl="4" w:tplc="B172F38E">
      <w:start w:val="1"/>
      <w:numFmt w:val="bullet"/>
      <w:lvlText w:val="o"/>
      <w:lvlJc w:val="left"/>
      <w:pPr>
        <w:ind w:left="3600" w:hanging="360"/>
      </w:pPr>
      <w:rPr>
        <w:rFonts w:ascii="Courier New" w:hAnsi="Courier New" w:hint="default"/>
      </w:rPr>
    </w:lvl>
    <w:lvl w:ilvl="5" w:tplc="12BE4920">
      <w:start w:val="1"/>
      <w:numFmt w:val="bullet"/>
      <w:lvlText w:val=""/>
      <w:lvlJc w:val="left"/>
      <w:pPr>
        <w:ind w:left="4320" w:hanging="360"/>
      </w:pPr>
      <w:rPr>
        <w:rFonts w:ascii="Wingdings" w:hAnsi="Wingdings" w:hint="default"/>
      </w:rPr>
    </w:lvl>
    <w:lvl w:ilvl="6" w:tplc="A058E1FA">
      <w:start w:val="1"/>
      <w:numFmt w:val="bullet"/>
      <w:lvlText w:val=""/>
      <w:lvlJc w:val="left"/>
      <w:pPr>
        <w:ind w:left="5040" w:hanging="360"/>
      </w:pPr>
      <w:rPr>
        <w:rFonts w:ascii="Symbol" w:hAnsi="Symbol" w:hint="default"/>
      </w:rPr>
    </w:lvl>
    <w:lvl w:ilvl="7" w:tplc="E71801CA">
      <w:start w:val="1"/>
      <w:numFmt w:val="bullet"/>
      <w:lvlText w:val="o"/>
      <w:lvlJc w:val="left"/>
      <w:pPr>
        <w:ind w:left="5760" w:hanging="360"/>
      </w:pPr>
      <w:rPr>
        <w:rFonts w:ascii="Courier New" w:hAnsi="Courier New" w:hint="default"/>
      </w:rPr>
    </w:lvl>
    <w:lvl w:ilvl="8" w:tplc="FCAE4304">
      <w:start w:val="1"/>
      <w:numFmt w:val="bullet"/>
      <w:lvlText w:val=""/>
      <w:lvlJc w:val="left"/>
      <w:pPr>
        <w:ind w:left="6480" w:hanging="360"/>
      </w:pPr>
      <w:rPr>
        <w:rFonts w:ascii="Wingdings" w:hAnsi="Wingdings" w:hint="default"/>
      </w:rPr>
    </w:lvl>
  </w:abstractNum>
  <w:abstractNum w:abstractNumId="5" w15:restartNumberingAfterBreak="0">
    <w:nsid w:val="4BCCA8A0"/>
    <w:multiLevelType w:val="hybridMultilevel"/>
    <w:tmpl w:val="E8A22308"/>
    <w:lvl w:ilvl="0" w:tplc="497C9C70">
      <w:start w:val="1"/>
      <w:numFmt w:val="bullet"/>
      <w:lvlText w:val=""/>
      <w:lvlJc w:val="left"/>
      <w:pPr>
        <w:ind w:left="720" w:hanging="360"/>
      </w:pPr>
      <w:rPr>
        <w:rFonts w:ascii="Symbol" w:hAnsi="Symbol" w:hint="default"/>
      </w:rPr>
    </w:lvl>
    <w:lvl w:ilvl="1" w:tplc="EB084A4C">
      <w:start w:val="1"/>
      <w:numFmt w:val="bullet"/>
      <w:lvlText w:val="o"/>
      <w:lvlJc w:val="left"/>
      <w:pPr>
        <w:ind w:left="1440" w:hanging="360"/>
      </w:pPr>
      <w:rPr>
        <w:rFonts w:ascii="Courier New" w:hAnsi="Courier New" w:hint="default"/>
      </w:rPr>
    </w:lvl>
    <w:lvl w:ilvl="2" w:tplc="BACCC540">
      <w:start w:val="1"/>
      <w:numFmt w:val="bullet"/>
      <w:lvlText w:val=""/>
      <w:lvlJc w:val="left"/>
      <w:pPr>
        <w:ind w:left="2160" w:hanging="360"/>
      </w:pPr>
      <w:rPr>
        <w:rFonts w:ascii="Wingdings" w:hAnsi="Wingdings" w:hint="default"/>
      </w:rPr>
    </w:lvl>
    <w:lvl w:ilvl="3" w:tplc="C1849944">
      <w:start w:val="1"/>
      <w:numFmt w:val="bullet"/>
      <w:lvlText w:val=""/>
      <w:lvlJc w:val="left"/>
      <w:pPr>
        <w:ind w:left="2880" w:hanging="360"/>
      </w:pPr>
      <w:rPr>
        <w:rFonts w:ascii="Symbol" w:hAnsi="Symbol" w:hint="default"/>
      </w:rPr>
    </w:lvl>
    <w:lvl w:ilvl="4" w:tplc="45D8C1CA">
      <w:start w:val="1"/>
      <w:numFmt w:val="bullet"/>
      <w:lvlText w:val="o"/>
      <w:lvlJc w:val="left"/>
      <w:pPr>
        <w:ind w:left="3600" w:hanging="360"/>
      </w:pPr>
      <w:rPr>
        <w:rFonts w:ascii="Courier New" w:hAnsi="Courier New" w:hint="default"/>
      </w:rPr>
    </w:lvl>
    <w:lvl w:ilvl="5" w:tplc="1C765BAE">
      <w:start w:val="1"/>
      <w:numFmt w:val="bullet"/>
      <w:lvlText w:val=""/>
      <w:lvlJc w:val="left"/>
      <w:pPr>
        <w:ind w:left="4320" w:hanging="360"/>
      </w:pPr>
      <w:rPr>
        <w:rFonts w:ascii="Wingdings" w:hAnsi="Wingdings" w:hint="default"/>
      </w:rPr>
    </w:lvl>
    <w:lvl w:ilvl="6" w:tplc="7A52FA82">
      <w:start w:val="1"/>
      <w:numFmt w:val="bullet"/>
      <w:lvlText w:val=""/>
      <w:lvlJc w:val="left"/>
      <w:pPr>
        <w:ind w:left="5040" w:hanging="360"/>
      </w:pPr>
      <w:rPr>
        <w:rFonts w:ascii="Symbol" w:hAnsi="Symbol" w:hint="default"/>
      </w:rPr>
    </w:lvl>
    <w:lvl w:ilvl="7" w:tplc="184466BE">
      <w:start w:val="1"/>
      <w:numFmt w:val="bullet"/>
      <w:lvlText w:val="o"/>
      <w:lvlJc w:val="left"/>
      <w:pPr>
        <w:ind w:left="5760" w:hanging="360"/>
      </w:pPr>
      <w:rPr>
        <w:rFonts w:ascii="Courier New" w:hAnsi="Courier New" w:hint="default"/>
      </w:rPr>
    </w:lvl>
    <w:lvl w:ilvl="8" w:tplc="FFDEAF3C">
      <w:start w:val="1"/>
      <w:numFmt w:val="bullet"/>
      <w:lvlText w:val=""/>
      <w:lvlJc w:val="left"/>
      <w:pPr>
        <w:ind w:left="6480" w:hanging="360"/>
      </w:pPr>
      <w:rPr>
        <w:rFonts w:ascii="Wingdings" w:hAnsi="Wingdings" w:hint="default"/>
      </w:rPr>
    </w:lvl>
  </w:abstractNum>
  <w:abstractNum w:abstractNumId="6" w15:restartNumberingAfterBreak="0">
    <w:nsid w:val="6DBA2B00"/>
    <w:multiLevelType w:val="hybridMultilevel"/>
    <w:tmpl w:val="710C357A"/>
    <w:lvl w:ilvl="0" w:tplc="0916E4D0">
      <w:start w:val="1"/>
      <w:numFmt w:val="bullet"/>
      <w:lvlText w:val=""/>
      <w:lvlJc w:val="left"/>
      <w:pPr>
        <w:ind w:left="720" w:hanging="360"/>
      </w:pPr>
      <w:rPr>
        <w:rFonts w:ascii="Symbol" w:hAnsi="Symbol" w:hint="default"/>
      </w:rPr>
    </w:lvl>
    <w:lvl w:ilvl="1" w:tplc="BE8CBB16">
      <w:start w:val="1"/>
      <w:numFmt w:val="bullet"/>
      <w:lvlText w:val="o"/>
      <w:lvlJc w:val="left"/>
      <w:pPr>
        <w:ind w:left="1440" w:hanging="360"/>
      </w:pPr>
      <w:rPr>
        <w:rFonts w:ascii="Courier New" w:hAnsi="Courier New" w:hint="default"/>
      </w:rPr>
    </w:lvl>
    <w:lvl w:ilvl="2" w:tplc="E264C1E6">
      <w:start w:val="1"/>
      <w:numFmt w:val="bullet"/>
      <w:lvlText w:val=""/>
      <w:lvlJc w:val="left"/>
      <w:pPr>
        <w:ind w:left="2160" w:hanging="360"/>
      </w:pPr>
      <w:rPr>
        <w:rFonts w:ascii="Wingdings" w:hAnsi="Wingdings" w:hint="default"/>
      </w:rPr>
    </w:lvl>
    <w:lvl w:ilvl="3" w:tplc="4DEE1A58">
      <w:start w:val="1"/>
      <w:numFmt w:val="bullet"/>
      <w:lvlText w:val=""/>
      <w:lvlJc w:val="left"/>
      <w:pPr>
        <w:ind w:left="2880" w:hanging="360"/>
      </w:pPr>
      <w:rPr>
        <w:rFonts w:ascii="Symbol" w:hAnsi="Symbol" w:hint="default"/>
      </w:rPr>
    </w:lvl>
    <w:lvl w:ilvl="4" w:tplc="2544EEAC">
      <w:start w:val="1"/>
      <w:numFmt w:val="bullet"/>
      <w:lvlText w:val="o"/>
      <w:lvlJc w:val="left"/>
      <w:pPr>
        <w:ind w:left="3600" w:hanging="360"/>
      </w:pPr>
      <w:rPr>
        <w:rFonts w:ascii="Courier New" w:hAnsi="Courier New" w:hint="default"/>
      </w:rPr>
    </w:lvl>
    <w:lvl w:ilvl="5" w:tplc="C2442A3A">
      <w:start w:val="1"/>
      <w:numFmt w:val="bullet"/>
      <w:lvlText w:val=""/>
      <w:lvlJc w:val="left"/>
      <w:pPr>
        <w:ind w:left="4320" w:hanging="360"/>
      </w:pPr>
      <w:rPr>
        <w:rFonts w:ascii="Wingdings" w:hAnsi="Wingdings" w:hint="default"/>
      </w:rPr>
    </w:lvl>
    <w:lvl w:ilvl="6" w:tplc="6568D18E">
      <w:start w:val="1"/>
      <w:numFmt w:val="bullet"/>
      <w:lvlText w:val=""/>
      <w:lvlJc w:val="left"/>
      <w:pPr>
        <w:ind w:left="5040" w:hanging="360"/>
      </w:pPr>
      <w:rPr>
        <w:rFonts w:ascii="Symbol" w:hAnsi="Symbol" w:hint="default"/>
      </w:rPr>
    </w:lvl>
    <w:lvl w:ilvl="7" w:tplc="E9F64B2E">
      <w:start w:val="1"/>
      <w:numFmt w:val="bullet"/>
      <w:lvlText w:val="o"/>
      <w:lvlJc w:val="left"/>
      <w:pPr>
        <w:ind w:left="5760" w:hanging="360"/>
      </w:pPr>
      <w:rPr>
        <w:rFonts w:ascii="Courier New" w:hAnsi="Courier New" w:hint="default"/>
      </w:rPr>
    </w:lvl>
    <w:lvl w:ilvl="8" w:tplc="B9882BEE">
      <w:start w:val="1"/>
      <w:numFmt w:val="bullet"/>
      <w:lvlText w:val=""/>
      <w:lvlJc w:val="left"/>
      <w:pPr>
        <w:ind w:left="6480" w:hanging="360"/>
      </w:pPr>
      <w:rPr>
        <w:rFonts w:ascii="Wingdings" w:hAnsi="Wingdings" w:hint="default"/>
      </w:rPr>
    </w:lvl>
  </w:abstractNum>
  <w:abstractNum w:abstractNumId="7" w15:restartNumberingAfterBreak="0">
    <w:nsid w:val="6F00DD50"/>
    <w:multiLevelType w:val="hybridMultilevel"/>
    <w:tmpl w:val="07B89A80"/>
    <w:lvl w:ilvl="0" w:tplc="B802C114">
      <w:start w:val="1"/>
      <w:numFmt w:val="bullet"/>
      <w:lvlText w:val=""/>
      <w:lvlJc w:val="left"/>
      <w:pPr>
        <w:ind w:left="720" w:hanging="360"/>
      </w:pPr>
      <w:rPr>
        <w:rFonts w:ascii="Symbol" w:hAnsi="Symbol" w:hint="default"/>
      </w:rPr>
    </w:lvl>
    <w:lvl w:ilvl="1" w:tplc="A6FC94F2">
      <w:start w:val="1"/>
      <w:numFmt w:val="bullet"/>
      <w:lvlText w:val="o"/>
      <w:lvlJc w:val="left"/>
      <w:pPr>
        <w:ind w:left="1440" w:hanging="360"/>
      </w:pPr>
      <w:rPr>
        <w:rFonts w:ascii="Courier New" w:hAnsi="Courier New" w:hint="default"/>
      </w:rPr>
    </w:lvl>
    <w:lvl w:ilvl="2" w:tplc="80A82F28">
      <w:start w:val="1"/>
      <w:numFmt w:val="bullet"/>
      <w:lvlText w:val=""/>
      <w:lvlJc w:val="left"/>
      <w:pPr>
        <w:ind w:left="2160" w:hanging="360"/>
      </w:pPr>
      <w:rPr>
        <w:rFonts w:ascii="Wingdings" w:hAnsi="Wingdings" w:hint="default"/>
      </w:rPr>
    </w:lvl>
    <w:lvl w:ilvl="3" w:tplc="A0D0FA32">
      <w:start w:val="1"/>
      <w:numFmt w:val="bullet"/>
      <w:lvlText w:val=""/>
      <w:lvlJc w:val="left"/>
      <w:pPr>
        <w:ind w:left="2880" w:hanging="360"/>
      </w:pPr>
      <w:rPr>
        <w:rFonts w:ascii="Symbol" w:hAnsi="Symbol" w:hint="default"/>
      </w:rPr>
    </w:lvl>
    <w:lvl w:ilvl="4" w:tplc="F2CC4340">
      <w:start w:val="1"/>
      <w:numFmt w:val="bullet"/>
      <w:lvlText w:val="o"/>
      <w:lvlJc w:val="left"/>
      <w:pPr>
        <w:ind w:left="3600" w:hanging="360"/>
      </w:pPr>
      <w:rPr>
        <w:rFonts w:ascii="Courier New" w:hAnsi="Courier New" w:hint="default"/>
      </w:rPr>
    </w:lvl>
    <w:lvl w:ilvl="5" w:tplc="3D2AF360">
      <w:start w:val="1"/>
      <w:numFmt w:val="bullet"/>
      <w:lvlText w:val=""/>
      <w:lvlJc w:val="left"/>
      <w:pPr>
        <w:ind w:left="4320" w:hanging="360"/>
      </w:pPr>
      <w:rPr>
        <w:rFonts w:ascii="Wingdings" w:hAnsi="Wingdings" w:hint="default"/>
      </w:rPr>
    </w:lvl>
    <w:lvl w:ilvl="6" w:tplc="6318F69C">
      <w:start w:val="1"/>
      <w:numFmt w:val="bullet"/>
      <w:lvlText w:val=""/>
      <w:lvlJc w:val="left"/>
      <w:pPr>
        <w:ind w:left="5040" w:hanging="360"/>
      </w:pPr>
      <w:rPr>
        <w:rFonts w:ascii="Symbol" w:hAnsi="Symbol" w:hint="default"/>
      </w:rPr>
    </w:lvl>
    <w:lvl w:ilvl="7" w:tplc="5F1C41F6">
      <w:start w:val="1"/>
      <w:numFmt w:val="bullet"/>
      <w:lvlText w:val="o"/>
      <w:lvlJc w:val="left"/>
      <w:pPr>
        <w:ind w:left="5760" w:hanging="360"/>
      </w:pPr>
      <w:rPr>
        <w:rFonts w:ascii="Courier New" w:hAnsi="Courier New" w:hint="default"/>
      </w:rPr>
    </w:lvl>
    <w:lvl w:ilvl="8" w:tplc="D80273FC">
      <w:start w:val="1"/>
      <w:numFmt w:val="bullet"/>
      <w:lvlText w:val=""/>
      <w:lvlJc w:val="left"/>
      <w:pPr>
        <w:ind w:left="6480" w:hanging="360"/>
      </w:pPr>
      <w:rPr>
        <w:rFonts w:ascii="Wingdings" w:hAnsi="Wingdings" w:hint="default"/>
      </w:rPr>
    </w:lvl>
  </w:abstractNum>
  <w:abstractNum w:abstractNumId="8" w15:restartNumberingAfterBreak="0">
    <w:nsid w:val="7125856E"/>
    <w:multiLevelType w:val="hybridMultilevel"/>
    <w:tmpl w:val="1866578A"/>
    <w:lvl w:ilvl="0" w:tplc="B93CD6CA">
      <w:start w:val="1"/>
      <w:numFmt w:val="bullet"/>
      <w:lvlText w:val=""/>
      <w:lvlJc w:val="left"/>
      <w:pPr>
        <w:ind w:left="720" w:hanging="360"/>
      </w:pPr>
      <w:rPr>
        <w:rFonts w:ascii="Symbol" w:hAnsi="Symbol" w:hint="default"/>
      </w:rPr>
    </w:lvl>
    <w:lvl w:ilvl="1" w:tplc="7ACED3BC">
      <w:start w:val="1"/>
      <w:numFmt w:val="bullet"/>
      <w:lvlText w:val="o"/>
      <w:lvlJc w:val="left"/>
      <w:pPr>
        <w:ind w:left="1440" w:hanging="360"/>
      </w:pPr>
      <w:rPr>
        <w:rFonts w:ascii="Courier New" w:hAnsi="Courier New" w:hint="default"/>
      </w:rPr>
    </w:lvl>
    <w:lvl w:ilvl="2" w:tplc="7268727A">
      <w:start w:val="1"/>
      <w:numFmt w:val="bullet"/>
      <w:lvlText w:val=""/>
      <w:lvlJc w:val="left"/>
      <w:pPr>
        <w:ind w:left="2160" w:hanging="360"/>
      </w:pPr>
      <w:rPr>
        <w:rFonts w:ascii="Wingdings" w:hAnsi="Wingdings" w:hint="default"/>
      </w:rPr>
    </w:lvl>
    <w:lvl w:ilvl="3" w:tplc="107239A6">
      <w:start w:val="1"/>
      <w:numFmt w:val="bullet"/>
      <w:lvlText w:val=""/>
      <w:lvlJc w:val="left"/>
      <w:pPr>
        <w:ind w:left="2880" w:hanging="360"/>
      </w:pPr>
      <w:rPr>
        <w:rFonts w:ascii="Symbol" w:hAnsi="Symbol" w:hint="default"/>
      </w:rPr>
    </w:lvl>
    <w:lvl w:ilvl="4" w:tplc="07B4D4C2">
      <w:start w:val="1"/>
      <w:numFmt w:val="bullet"/>
      <w:lvlText w:val="o"/>
      <w:lvlJc w:val="left"/>
      <w:pPr>
        <w:ind w:left="3600" w:hanging="360"/>
      </w:pPr>
      <w:rPr>
        <w:rFonts w:ascii="Courier New" w:hAnsi="Courier New" w:hint="default"/>
      </w:rPr>
    </w:lvl>
    <w:lvl w:ilvl="5" w:tplc="CC509782">
      <w:start w:val="1"/>
      <w:numFmt w:val="bullet"/>
      <w:lvlText w:val=""/>
      <w:lvlJc w:val="left"/>
      <w:pPr>
        <w:ind w:left="4320" w:hanging="360"/>
      </w:pPr>
      <w:rPr>
        <w:rFonts w:ascii="Wingdings" w:hAnsi="Wingdings" w:hint="default"/>
      </w:rPr>
    </w:lvl>
    <w:lvl w:ilvl="6" w:tplc="06125C42">
      <w:start w:val="1"/>
      <w:numFmt w:val="bullet"/>
      <w:lvlText w:val=""/>
      <w:lvlJc w:val="left"/>
      <w:pPr>
        <w:ind w:left="5040" w:hanging="360"/>
      </w:pPr>
      <w:rPr>
        <w:rFonts w:ascii="Symbol" w:hAnsi="Symbol" w:hint="default"/>
      </w:rPr>
    </w:lvl>
    <w:lvl w:ilvl="7" w:tplc="E4F2CB66">
      <w:start w:val="1"/>
      <w:numFmt w:val="bullet"/>
      <w:lvlText w:val="o"/>
      <w:lvlJc w:val="left"/>
      <w:pPr>
        <w:ind w:left="5760" w:hanging="360"/>
      </w:pPr>
      <w:rPr>
        <w:rFonts w:ascii="Courier New" w:hAnsi="Courier New" w:hint="default"/>
      </w:rPr>
    </w:lvl>
    <w:lvl w:ilvl="8" w:tplc="9DBEF876">
      <w:start w:val="1"/>
      <w:numFmt w:val="bullet"/>
      <w:lvlText w:val=""/>
      <w:lvlJc w:val="left"/>
      <w:pPr>
        <w:ind w:left="6480" w:hanging="360"/>
      </w:pPr>
      <w:rPr>
        <w:rFonts w:ascii="Wingdings" w:hAnsi="Wingdings" w:hint="default"/>
      </w:rPr>
    </w:lvl>
  </w:abstractNum>
  <w:abstractNum w:abstractNumId="9" w15:restartNumberingAfterBreak="0">
    <w:nsid w:val="75BB6181"/>
    <w:multiLevelType w:val="hybridMultilevel"/>
    <w:tmpl w:val="1754557C"/>
    <w:lvl w:ilvl="0" w:tplc="CCCA0F2A">
      <w:start w:val="1"/>
      <w:numFmt w:val="bullet"/>
      <w:lvlText w:val=""/>
      <w:lvlJc w:val="left"/>
      <w:pPr>
        <w:ind w:left="720" w:hanging="360"/>
      </w:pPr>
      <w:rPr>
        <w:rFonts w:ascii="Symbol" w:hAnsi="Symbol" w:hint="default"/>
      </w:rPr>
    </w:lvl>
    <w:lvl w:ilvl="1" w:tplc="0E3A1104">
      <w:start w:val="1"/>
      <w:numFmt w:val="bullet"/>
      <w:lvlText w:val="o"/>
      <w:lvlJc w:val="left"/>
      <w:pPr>
        <w:ind w:left="1440" w:hanging="360"/>
      </w:pPr>
      <w:rPr>
        <w:rFonts w:ascii="Courier New" w:hAnsi="Courier New" w:hint="default"/>
      </w:rPr>
    </w:lvl>
    <w:lvl w:ilvl="2" w:tplc="37B217A2">
      <w:start w:val="1"/>
      <w:numFmt w:val="bullet"/>
      <w:lvlText w:val=""/>
      <w:lvlJc w:val="left"/>
      <w:pPr>
        <w:ind w:left="2160" w:hanging="360"/>
      </w:pPr>
      <w:rPr>
        <w:rFonts w:ascii="Wingdings" w:hAnsi="Wingdings" w:hint="default"/>
      </w:rPr>
    </w:lvl>
    <w:lvl w:ilvl="3" w:tplc="09F0889E">
      <w:start w:val="1"/>
      <w:numFmt w:val="bullet"/>
      <w:lvlText w:val=""/>
      <w:lvlJc w:val="left"/>
      <w:pPr>
        <w:ind w:left="2880" w:hanging="360"/>
      </w:pPr>
      <w:rPr>
        <w:rFonts w:ascii="Symbol" w:hAnsi="Symbol" w:hint="default"/>
      </w:rPr>
    </w:lvl>
    <w:lvl w:ilvl="4" w:tplc="9D647EA2">
      <w:start w:val="1"/>
      <w:numFmt w:val="bullet"/>
      <w:lvlText w:val="o"/>
      <w:lvlJc w:val="left"/>
      <w:pPr>
        <w:ind w:left="3600" w:hanging="360"/>
      </w:pPr>
      <w:rPr>
        <w:rFonts w:ascii="Courier New" w:hAnsi="Courier New" w:hint="default"/>
      </w:rPr>
    </w:lvl>
    <w:lvl w:ilvl="5" w:tplc="83A258B2">
      <w:start w:val="1"/>
      <w:numFmt w:val="bullet"/>
      <w:lvlText w:val=""/>
      <w:lvlJc w:val="left"/>
      <w:pPr>
        <w:ind w:left="4320" w:hanging="360"/>
      </w:pPr>
      <w:rPr>
        <w:rFonts w:ascii="Wingdings" w:hAnsi="Wingdings" w:hint="default"/>
      </w:rPr>
    </w:lvl>
    <w:lvl w:ilvl="6" w:tplc="21D2D056">
      <w:start w:val="1"/>
      <w:numFmt w:val="bullet"/>
      <w:lvlText w:val=""/>
      <w:lvlJc w:val="left"/>
      <w:pPr>
        <w:ind w:left="5040" w:hanging="360"/>
      </w:pPr>
      <w:rPr>
        <w:rFonts w:ascii="Symbol" w:hAnsi="Symbol" w:hint="default"/>
      </w:rPr>
    </w:lvl>
    <w:lvl w:ilvl="7" w:tplc="F4761DE2">
      <w:start w:val="1"/>
      <w:numFmt w:val="bullet"/>
      <w:lvlText w:val="o"/>
      <w:lvlJc w:val="left"/>
      <w:pPr>
        <w:ind w:left="5760" w:hanging="360"/>
      </w:pPr>
      <w:rPr>
        <w:rFonts w:ascii="Courier New" w:hAnsi="Courier New" w:hint="default"/>
      </w:rPr>
    </w:lvl>
    <w:lvl w:ilvl="8" w:tplc="D25CA728">
      <w:start w:val="1"/>
      <w:numFmt w:val="bullet"/>
      <w:lvlText w:val=""/>
      <w:lvlJc w:val="left"/>
      <w:pPr>
        <w:ind w:left="6480" w:hanging="360"/>
      </w:pPr>
      <w:rPr>
        <w:rFonts w:ascii="Wingdings" w:hAnsi="Wingdings" w:hint="default"/>
      </w:rPr>
    </w:lvl>
  </w:abstractNum>
  <w:abstractNum w:abstractNumId="10" w15:restartNumberingAfterBreak="0">
    <w:nsid w:val="768C2D94"/>
    <w:multiLevelType w:val="hybridMultilevel"/>
    <w:tmpl w:val="9ECCA7D8"/>
    <w:lvl w:ilvl="0" w:tplc="BDE0ED2A">
      <w:start w:val="1"/>
      <w:numFmt w:val="bullet"/>
      <w:lvlText w:val=""/>
      <w:lvlJc w:val="left"/>
      <w:pPr>
        <w:ind w:left="720" w:hanging="360"/>
      </w:pPr>
      <w:rPr>
        <w:rFonts w:ascii="Symbol" w:hAnsi="Symbol" w:hint="default"/>
      </w:rPr>
    </w:lvl>
    <w:lvl w:ilvl="1" w:tplc="184C7990">
      <w:start w:val="1"/>
      <w:numFmt w:val="bullet"/>
      <w:lvlText w:val="o"/>
      <w:lvlJc w:val="left"/>
      <w:pPr>
        <w:ind w:left="1440" w:hanging="360"/>
      </w:pPr>
      <w:rPr>
        <w:rFonts w:ascii="Courier New" w:hAnsi="Courier New" w:hint="default"/>
      </w:rPr>
    </w:lvl>
    <w:lvl w:ilvl="2" w:tplc="2C820238">
      <w:start w:val="1"/>
      <w:numFmt w:val="bullet"/>
      <w:lvlText w:val=""/>
      <w:lvlJc w:val="left"/>
      <w:pPr>
        <w:ind w:left="2160" w:hanging="360"/>
      </w:pPr>
      <w:rPr>
        <w:rFonts w:ascii="Wingdings" w:hAnsi="Wingdings" w:hint="default"/>
      </w:rPr>
    </w:lvl>
    <w:lvl w:ilvl="3" w:tplc="90404B90">
      <w:start w:val="1"/>
      <w:numFmt w:val="bullet"/>
      <w:lvlText w:val=""/>
      <w:lvlJc w:val="left"/>
      <w:pPr>
        <w:ind w:left="2880" w:hanging="360"/>
      </w:pPr>
      <w:rPr>
        <w:rFonts w:ascii="Symbol" w:hAnsi="Symbol" w:hint="default"/>
      </w:rPr>
    </w:lvl>
    <w:lvl w:ilvl="4" w:tplc="3F6EDC6A">
      <w:start w:val="1"/>
      <w:numFmt w:val="bullet"/>
      <w:lvlText w:val="o"/>
      <w:lvlJc w:val="left"/>
      <w:pPr>
        <w:ind w:left="3600" w:hanging="360"/>
      </w:pPr>
      <w:rPr>
        <w:rFonts w:ascii="Courier New" w:hAnsi="Courier New" w:hint="default"/>
      </w:rPr>
    </w:lvl>
    <w:lvl w:ilvl="5" w:tplc="89062D86">
      <w:start w:val="1"/>
      <w:numFmt w:val="bullet"/>
      <w:lvlText w:val=""/>
      <w:lvlJc w:val="left"/>
      <w:pPr>
        <w:ind w:left="4320" w:hanging="360"/>
      </w:pPr>
      <w:rPr>
        <w:rFonts w:ascii="Wingdings" w:hAnsi="Wingdings" w:hint="default"/>
      </w:rPr>
    </w:lvl>
    <w:lvl w:ilvl="6" w:tplc="F0C096B8">
      <w:start w:val="1"/>
      <w:numFmt w:val="bullet"/>
      <w:lvlText w:val=""/>
      <w:lvlJc w:val="left"/>
      <w:pPr>
        <w:ind w:left="5040" w:hanging="360"/>
      </w:pPr>
      <w:rPr>
        <w:rFonts w:ascii="Symbol" w:hAnsi="Symbol" w:hint="default"/>
      </w:rPr>
    </w:lvl>
    <w:lvl w:ilvl="7" w:tplc="8676BCBA">
      <w:start w:val="1"/>
      <w:numFmt w:val="bullet"/>
      <w:lvlText w:val="o"/>
      <w:lvlJc w:val="left"/>
      <w:pPr>
        <w:ind w:left="5760" w:hanging="360"/>
      </w:pPr>
      <w:rPr>
        <w:rFonts w:ascii="Courier New" w:hAnsi="Courier New" w:hint="default"/>
      </w:rPr>
    </w:lvl>
    <w:lvl w:ilvl="8" w:tplc="B4A26192">
      <w:start w:val="1"/>
      <w:numFmt w:val="bullet"/>
      <w:lvlText w:val=""/>
      <w:lvlJc w:val="left"/>
      <w:pPr>
        <w:ind w:left="6480" w:hanging="360"/>
      </w:pPr>
      <w:rPr>
        <w:rFonts w:ascii="Wingdings" w:hAnsi="Wingdings" w:hint="default"/>
      </w:rPr>
    </w:lvl>
  </w:abstractNum>
  <w:num w:numId="1" w16cid:durableId="1899972812">
    <w:abstractNumId w:val="4"/>
  </w:num>
  <w:num w:numId="2" w16cid:durableId="181364204">
    <w:abstractNumId w:val="3"/>
  </w:num>
  <w:num w:numId="3" w16cid:durableId="1787458276">
    <w:abstractNumId w:val="8"/>
  </w:num>
  <w:num w:numId="4" w16cid:durableId="1608929894">
    <w:abstractNumId w:val="9"/>
  </w:num>
  <w:num w:numId="5" w16cid:durableId="1557010826">
    <w:abstractNumId w:val="1"/>
  </w:num>
  <w:num w:numId="6" w16cid:durableId="166219001">
    <w:abstractNumId w:val="5"/>
  </w:num>
  <w:num w:numId="7" w16cid:durableId="1151629802">
    <w:abstractNumId w:val="7"/>
  </w:num>
  <w:num w:numId="8" w16cid:durableId="1432048374">
    <w:abstractNumId w:val="6"/>
  </w:num>
  <w:num w:numId="9" w16cid:durableId="1776902973">
    <w:abstractNumId w:val="10"/>
  </w:num>
  <w:num w:numId="10" w16cid:durableId="1798335637">
    <w:abstractNumId w:val="2"/>
  </w:num>
  <w:num w:numId="11" w16cid:durableId="176097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14"/>
    <w:rsid w:val="004D2179"/>
    <w:rsid w:val="005E0DAC"/>
    <w:rsid w:val="009B5714"/>
    <w:rsid w:val="00AB5A22"/>
    <w:rsid w:val="00AB6949"/>
    <w:rsid w:val="00BF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1419"/>
  <w15:chartTrackingRefBased/>
  <w15:docId w15:val="{573E9378-19CF-4350-B69C-40BA6A08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714"/>
    <w:pPr>
      <w:spacing w:after="0" w:line="240" w:lineRule="auto"/>
    </w:pPr>
  </w:style>
  <w:style w:type="paragraph" w:styleId="ListParagraph">
    <w:name w:val="List Paragraph"/>
    <w:basedOn w:val="Normal"/>
    <w:uiPriority w:val="34"/>
    <w:qFormat/>
    <w:rsid w:val="009B5714"/>
    <w:pPr>
      <w:ind w:left="720"/>
      <w:contextualSpacing/>
    </w:pPr>
  </w:style>
  <w:style w:type="character" w:customStyle="1" w:styleId="HeaderChar">
    <w:name w:val="Header Char"/>
    <w:basedOn w:val="DefaultParagraphFont"/>
    <w:link w:val="Header"/>
    <w:uiPriority w:val="99"/>
    <w:rsid w:val="009B5714"/>
  </w:style>
  <w:style w:type="paragraph" w:styleId="Header">
    <w:name w:val="header"/>
    <w:basedOn w:val="Normal"/>
    <w:link w:val="HeaderChar"/>
    <w:uiPriority w:val="99"/>
    <w:unhideWhenUsed/>
    <w:rsid w:val="009B5714"/>
    <w:pPr>
      <w:tabs>
        <w:tab w:val="center" w:pos="4680"/>
        <w:tab w:val="right" w:pos="9360"/>
      </w:tabs>
      <w:spacing w:after="0" w:line="240" w:lineRule="auto"/>
    </w:pPr>
  </w:style>
  <w:style w:type="character" w:customStyle="1" w:styleId="HeaderChar1">
    <w:name w:val="Header Char1"/>
    <w:basedOn w:val="DefaultParagraphFont"/>
    <w:uiPriority w:val="99"/>
    <w:semiHidden/>
    <w:rsid w:val="009B5714"/>
  </w:style>
  <w:style w:type="character" w:customStyle="1" w:styleId="FooterChar">
    <w:name w:val="Footer Char"/>
    <w:basedOn w:val="DefaultParagraphFont"/>
    <w:link w:val="Footer"/>
    <w:uiPriority w:val="99"/>
    <w:rsid w:val="009B5714"/>
  </w:style>
  <w:style w:type="paragraph" w:styleId="Footer">
    <w:name w:val="footer"/>
    <w:basedOn w:val="Normal"/>
    <w:link w:val="FooterChar"/>
    <w:uiPriority w:val="99"/>
    <w:unhideWhenUsed/>
    <w:rsid w:val="009B5714"/>
    <w:pPr>
      <w:tabs>
        <w:tab w:val="center" w:pos="4680"/>
        <w:tab w:val="right" w:pos="9360"/>
      </w:tabs>
      <w:spacing w:after="0" w:line="240" w:lineRule="auto"/>
    </w:pPr>
  </w:style>
  <w:style w:type="character" w:customStyle="1" w:styleId="FooterChar1">
    <w:name w:val="Footer Char1"/>
    <w:basedOn w:val="DefaultParagraphFont"/>
    <w:uiPriority w:val="99"/>
    <w:semiHidden/>
    <w:rsid w:val="009B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e439-bd22-44d2-bec2-56d5d87664f2">
      <Terms xmlns="http://schemas.microsoft.com/office/infopath/2007/PartnerControls"/>
    </lcf76f155ced4ddcb4097134ff3c332f>
    <Department xmlns="41dee439-bd22-44d2-bec2-56d5d87664f2" xsi:nil="true"/>
    <TaxCatchAll xmlns="0698261b-b7f3-4c8f-9b14-777d1078b7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BB9BECB790544A0B05685FE04256E" ma:contentTypeVersion="16" ma:contentTypeDescription="Create a new document." ma:contentTypeScope="" ma:versionID="5a0640e796d1ef5f2d997071dc8c1c8c">
  <xsd:schema xmlns:xsd="http://www.w3.org/2001/XMLSchema" xmlns:xs="http://www.w3.org/2001/XMLSchema" xmlns:p="http://schemas.microsoft.com/office/2006/metadata/properties" xmlns:ns2="41dee439-bd22-44d2-bec2-56d5d87664f2" xmlns:ns3="0698261b-b7f3-4c8f-9b14-777d1078b71e" targetNamespace="http://schemas.microsoft.com/office/2006/metadata/properties" ma:root="true" ma:fieldsID="f1ebb8e288dd977c80dab718f8852b30" ns2:_="" ns3:_="">
    <xsd:import namespace="41dee439-bd22-44d2-bec2-56d5d87664f2"/>
    <xsd:import namespace="0698261b-b7f3-4c8f-9b14-777d1078b71e"/>
    <xsd:element name="properties">
      <xsd:complexType>
        <xsd:sequence>
          <xsd:element name="documentManagement">
            <xsd:complexType>
              <xsd:all>
                <xsd:element ref="ns2:Department"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e439-bd22-44d2-bec2-56d5d87664f2" elementFormDefault="qualified">
    <xsd:import namespace="http://schemas.microsoft.com/office/2006/documentManagement/types"/>
    <xsd:import namespace="http://schemas.microsoft.com/office/infopath/2007/PartnerControls"/>
    <xsd:element name="Department" ma:index="8" nillable="true" ma:displayName="Department" ma:format="Dropdown" ma:internalName="Department">
      <xsd:simpleType>
        <xsd:restriction base="dms:Choice">
          <xsd:enumeration value="Communications"/>
          <xsd:enumeration value="Marketing"/>
          <xsd:enumeration value="Membership"/>
          <xsd:enumeration value="Operations"/>
          <xsd:enumeration value="Professional Development"/>
          <xsd:enumeration value="Leadership"/>
          <xsd:enumeration value="Finance"/>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c92886-9c5c-4bb2-a263-f0114b96b1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98261b-b7f3-4c8f-9b14-777d1078b71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f81fe91-3dff-4738-8ae9-11c71a5d6ba3}" ma:internalName="TaxCatchAll" ma:showField="CatchAllData" ma:web="0698261b-b7f3-4c8f-9b14-777d1078b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839BB-BC4C-4C1B-AC90-1D7D30A86822}">
  <ds:schemaRefs>
    <ds:schemaRef ds:uri="http://schemas.microsoft.com/office/2006/metadata/properties"/>
    <ds:schemaRef ds:uri="http://schemas.microsoft.com/office/infopath/2007/PartnerControls"/>
    <ds:schemaRef ds:uri="41dee439-bd22-44d2-bec2-56d5d87664f2"/>
    <ds:schemaRef ds:uri="0698261b-b7f3-4c8f-9b14-777d1078b71e"/>
  </ds:schemaRefs>
</ds:datastoreItem>
</file>

<file path=customXml/itemProps2.xml><?xml version="1.0" encoding="utf-8"?>
<ds:datastoreItem xmlns:ds="http://schemas.openxmlformats.org/officeDocument/2006/customXml" ds:itemID="{C612584E-DB07-43E7-A9B8-06EE54788889}">
  <ds:schemaRefs>
    <ds:schemaRef ds:uri="http://schemas.microsoft.com/sharepoint/v3/contenttype/forms"/>
  </ds:schemaRefs>
</ds:datastoreItem>
</file>

<file path=customXml/itemProps3.xml><?xml version="1.0" encoding="utf-8"?>
<ds:datastoreItem xmlns:ds="http://schemas.openxmlformats.org/officeDocument/2006/customXml" ds:itemID="{3A31E702-8F24-4F4E-AC79-FFDA425E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e439-bd22-44d2-bec2-56d5d87664f2"/>
    <ds:schemaRef ds:uri="0698261b-b7f3-4c8f-9b14-777d1078b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Bounds</dc:creator>
  <cp:keywords/>
  <dc:description/>
  <cp:lastModifiedBy>Cynthia Bounds</cp:lastModifiedBy>
  <cp:revision>2</cp:revision>
  <dcterms:created xsi:type="dcterms:W3CDTF">2023-02-24T21:39:00Z</dcterms:created>
  <dcterms:modified xsi:type="dcterms:W3CDTF">2023-02-24T21:39:00Z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0x0101000E6BB9BECB790544A0B05685FE04256E</vt:lpwstr>
  </property>
</Properties>
</file>